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9E7C94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9E7C94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Лекция3 ИПОЛЯРНЫЕ ТРАНЗИСТОРЫ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44</w:t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3.1.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Характеристики биполярного транзистора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3.2.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Классификация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3.3.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Типовые транзисторные схемы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Источник тока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Токовое зеркало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Усилительные каскады на биполярных транзисторах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Default="009E7C94" w:rsidP="009E7C94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>3.4.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  <w:t>Упражнения</w:t>
      </w:r>
      <w:r w:rsidRPr="009E7C94"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  <w:tab/>
      </w:r>
    </w:p>
    <w:p w:rsidR="009E7C94" w:rsidRPr="00621C52" w:rsidRDefault="009E7C94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40"/>
          <w:szCs w:val="28"/>
          <w:lang w:eastAsia="ru-RU" w:bidi="ru-RU"/>
        </w:rPr>
      </w:pPr>
    </w:p>
    <w:p w:rsidR="00621C52" w:rsidRPr="00621C52" w:rsidRDefault="00621C52" w:rsidP="00621C52">
      <w:pPr>
        <w:pStyle w:val="ListParagraph"/>
        <w:numPr>
          <w:ilvl w:val="1"/>
          <w:numId w:val="16"/>
        </w:numPr>
        <w:tabs>
          <w:tab w:val="left" w:pos="893"/>
          <w:tab w:val="left" w:pos="2835"/>
        </w:tabs>
        <w:spacing w:before="89"/>
        <w:ind w:hanging="493"/>
        <w:jc w:val="left"/>
        <w:outlineLvl w:val="2"/>
        <w:rPr>
          <w:b/>
          <w:bCs/>
          <w:sz w:val="28"/>
          <w:szCs w:val="28"/>
        </w:rPr>
      </w:pPr>
      <w:bookmarkStart w:id="0" w:name="_TOC_250017"/>
      <w:r w:rsidRPr="00621C52">
        <w:rPr>
          <w:b/>
          <w:bCs/>
          <w:sz w:val="28"/>
          <w:szCs w:val="28"/>
        </w:rPr>
        <w:t>Характеристики биполярного</w:t>
      </w:r>
      <w:r w:rsidRPr="00621C52">
        <w:rPr>
          <w:b/>
          <w:bCs/>
          <w:spacing w:val="-6"/>
          <w:sz w:val="28"/>
          <w:szCs w:val="28"/>
        </w:rPr>
        <w:t xml:space="preserve"> </w:t>
      </w:r>
      <w:bookmarkEnd w:id="0"/>
      <w:r w:rsidRPr="00621C52">
        <w:rPr>
          <w:b/>
          <w:bCs/>
          <w:sz w:val="28"/>
          <w:szCs w:val="28"/>
        </w:rPr>
        <w:t>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252" w:after="0" w:line="336" w:lineRule="auto"/>
        <w:ind w:right="387"/>
        <w:jc w:val="both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 w:rsidSect="00621C52">
          <w:pgSz w:w="11900" w:h="16840"/>
          <w:pgMar w:top="1000" w:right="960" w:bottom="300" w:left="960" w:header="720" w:footer="720" w:gutter="0"/>
          <w:cols w:space="720"/>
        </w:sect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 – трехслойный полупроводниковый прибор с чередующимися типами электропроводности слоев. В качестве носителей заряда в биполяр</w:t>
      </w:r>
      <w:bookmarkStart w:id="1" w:name="_GoBack"/>
      <w:bookmarkEnd w:id="1"/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ном транзисторе могут использоваться носители двух полярностей: электроны и дырки.</w:t>
      </w: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600AEDE" wp14:editId="434175FB">
                <wp:simplePos x="0" y="0"/>
                <wp:positionH relativeFrom="page">
                  <wp:posOffset>883920</wp:posOffset>
                </wp:positionH>
                <wp:positionV relativeFrom="paragraph">
                  <wp:posOffset>944245</wp:posOffset>
                </wp:positionV>
                <wp:extent cx="6087110" cy="1493520"/>
                <wp:effectExtent l="0" t="0" r="1270" b="3810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7110" cy="1493520"/>
                          <a:chOff x="1392" y="1487"/>
                          <a:chExt cx="9586" cy="2352"/>
                        </a:xfrm>
                      </wpg:grpSpPr>
                      <pic:pic xmlns:pic="http://schemas.openxmlformats.org/drawingml/2006/picture">
                        <pic:nvPicPr>
                          <pic:cNvPr id="6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2" y="1486"/>
                            <a:ext cx="7215" cy="2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06" y="1720"/>
                            <a:ext cx="2372" cy="1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" o:spid="_x0000_s1026" style="position:absolute;margin-left:69.6pt;margin-top:74.35pt;width:479.3pt;height:117.6pt;z-index:251676672;mso-position-horizontal-relative:page" coordorigin="1392,1487" coordsize="9586,2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1392;top:1486;width:7215;height:2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BIN/BAAAA2wAAAA8AAABkcnMvZG93bnJldi54bWxET1trwjAUfh/4H8IR9iKabohKbSri2NjD&#10;GF7fD82xKTYnJYm1+/fLw2CPH9+92Ay2FT350DhW8DLLQBBXTjdcKzif3qcrECEia2wdk4IfCrAp&#10;R08F5to9+ED9MdYihXDIUYGJsculDJUhi2HmOuLEXZ23GBP0tdQeHynctvI1yxbSYsOpwWBHO0PV&#10;7Xi3CiZL4yX13x9v9+38a9LNL1W7vyj1PB62axCRhvgv/nN/agWLtD59ST9Al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kBIN/BAAAA2wAAAA8AAAAAAAAAAAAAAAAAnwIA&#10;AGRycy9kb3ducmV2LnhtbFBLBQYAAAAABAAEAPcAAACNAwAAAAA=&#10;">
                  <v:imagedata r:id="rId8" o:title=""/>
                </v:shape>
                <v:shape id="Picture 30" o:spid="_x0000_s1028" type="#_x0000_t75" style="position:absolute;left:8606;top:1720;width:2372;height:18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O4fbEAAAA2wAAAA8AAABkcnMvZG93bnJldi54bWxEj91qAjEUhO8LvkM4Qm9EswqVuhqlVAVB&#10;KHb9uT5sjrvBzcmySXXr0xuh0MthZr5hZovWVuJKjTeOFQwHCQji3GnDhYLDft1/B+EDssbKMSn4&#10;JQ+Leedlhql2N/6maxYKESHsU1RQhlCnUvq8JIt+4Gri6J1dYzFE2RRSN3iLcFvJUZKMpUXDcaHE&#10;mj5Lyi/Zj1Ww9HT8yrYrcze9pdn1TuZtcjJKvXbbjymIQG34D/+1N1rBeAjPL/EHyP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aO4fbEAAAA2wAAAA8AAAAAAAAAAAAAAAAA&#10;nwIAAGRycy9kb3ducmV2LnhtbFBLBQYAAAAABAAEAPcAAACQAwAAAAA=&#10;">
                  <v:imagedata r:id="rId9" o:title=""/>
                </v:shape>
                <w10:wrap anchorx="page"/>
              </v:group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зависимости от расположения слоев полупроводника в структуре при- бора различают транзисторы типа n-p-n и типа p-n-p. Их схемы включения и условные обозначения показаны на рисунке 3.1.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4DE2B82A" wp14:editId="0DC002A5">
            <wp:simplePos x="0" y="0"/>
            <wp:positionH relativeFrom="page">
              <wp:posOffset>3115689</wp:posOffset>
            </wp:positionH>
            <wp:positionV relativeFrom="paragraph">
              <wp:posOffset>241155</wp:posOffset>
            </wp:positionV>
            <wp:extent cx="690107" cy="861726"/>
            <wp:effectExtent l="0" t="0" r="0" b="0"/>
            <wp:wrapTopAndBottom/>
            <wp:docPr id="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6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07" cy="861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1A323030" wp14:editId="126F566A">
            <wp:simplePos x="0" y="0"/>
            <wp:positionH relativeFrom="page">
              <wp:posOffset>4101110</wp:posOffset>
            </wp:positionH>
            <wp:positionV relativeFrom="paragraph">
              <wp:posOffset>249315</wp:posOffset>
            </wp:positionV>
            <wp:extent cx="640516" cy="838009"/>
            <wp:effectExtent l="0" t="0" r="0" b="0"/>
            <wp:wrapTopAndBottom/>
            <wp:docPr id="2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6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516" cy="838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C52" w:rsidRPr="00621C52" w:rsidRDefault="00621C52" w:rsidP="00621C52">
      <w:pPr>
        <w:widowControl w:val="0"/>
        <w:tabs>
          <w:tab w:val="left" w:pos="2573"/>
        </w:tabs>
        <w:autoSpaceDE w:val="0"/>
        <w:autoSpaceDN w:val="0"/>
        <w:spacing w:before="122" w:after="0" w:line="240" w:lineRule="auto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а)</w:t>
      </w: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ab/>
        <w:t>б)</w:t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3.1. Транзисторы со структурой n-p-n (а) и p-n-p (б)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Три электрода транзистора носят названия: коллектор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(collector),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база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(base)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эмиттер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(emitter)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При правильном включении направление всех то- ков через транзистор должно совпадать с направлением стрелки в условном обозначении прибора. В этом случае переход “база-эмиттер” работает как 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крытый диод, а переход нием (закрыт).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“база-коллектор”  находится под обратным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3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описывается  уравнением  Эберса-Молла,</w:t>
      </w:r>
      <w:r w:rsidRPr="00621C52">
        <w:rPr>
          <w:rFonts w:ascii="Times New Roman" w:eastAsia="Times New Roman" w:hAnsi="Times New Roman" w:cs="Times New Roman"/>
          <w:spacing w:val="4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связываю-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365" w:space="40"/>
            <w:col w:w="65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щего ток коллектора тр</w:t>
      </w: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2"/>
          <w:sz w:val="32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5"/>
          <w:sz w:val="28"/>
          <w:szCs w:val="28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 напряжением перехода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“база-эмиттер”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280" w:space="40"/>
            <w:col w:w="1147" w:space="39"/>
            <w:col w:w="54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30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0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следующей зависимостью:</w:t>
      </w: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5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0"/>
          <w:lang w:eastAsia="ru-RU" w:bidi="ru-RU"/>
        </w:rPr>
      </w:pPr>
      <w:r w:rsidRPr="00621C52">
        <w:rPr>
          <w:rFonts w:ascii="Symbol" w:eastAsia="Times New Roman" w:hAnsi="Symbol" w:cs="Times New Roman"/>
          <w:w w:val="99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20"/>
          <w:w w:val="102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w w:val="103"/>
          <w:position w:val="-6"/>
          <w:sz w:val="23"/>
          <w:lang w:eastAsia="ru-RU" w:bidi="ru-RU"/>
        </w:rPr>
        <w:t>o</w:t>
      </w:r>
      <w:r w:rsidRPr="00621C52">
        <w:rPr>
          <w:rFonts w:ascii="Times New Roman" w:eastAsia="Times New Roman" w:hAnsi="Times New Roman" w:cs="Times New Roman"/>
          <w:i/>
          <w:spacing w:val="-2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5"/>
          <w:w w:val="99"/>
          <w:sz w:val="28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-6"/>
          <w:w w:val="102"/>
          <w:sz w:val="27"/>
          <w:lang w:eastAsia="ru-RU" w:bidi="ru-RU"/>
        </w:rPr>
        <w:t>e</w:t>
      </w:r>
      <w:r w:rsidRPr="00621C52">
        <w:rPr>
          <w:rFonts w:ascii="Times New Roman" w:eastAsia="Times New Roman" w:hAnsi="Times New Roman" w:cs="Times New Roman"/>
          <w:i/>
          <w:spacing w:val="22"/>
          <w:w w:val="103"/>
          <w:position w:val="13"/>
          <w:sz w:val="23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98"/>
          <w:position w:val="7"/>
          <w:sz w:val="10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position w:val="7"/>
          <w:sz w:val="1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7"/>
          <w:position w:val="7"/>
          <w:sz w:val="1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13"/>
          <w:w w:val="102"/>
          <w:position w:val="13"/>
          <w:sz w:val="23"/>
          <w:lang w:eastAsia="ru-RU" w:bidi="ru-RU"/>
        </w:rPr>
        <w:t>/</w:t>
      </w:r>
      <w:r w:rsidRPr="00621C52">
        <w:rPr>
          <w:rFonts w:ascii="Symbol" w:eastAsia="Times New Roman" w:hAnsi="Symbol" w:cs="Times New Roman"/>
          <w:w w:val="94"/>
          <w:position w:val="13"/>
          <w:sz w:val="25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spacing w:val="-5"/>
          <w:w w:val="98"/>
          <w:position w:val="7"/>
          <w:sz w:val="10"/>
          <w:lang w:eastAsia="ru-RU" w:bidi="ru-RU"/>
        </w:rPr>
        <w:t>T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4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28"/>
          <w:szCs w:val="28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5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1)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(3.1)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866" w:space="40"/>
            <w:col w:w="3319" w:space="39"/>
            <w:col w:w="1429" w:space="39"/>
            <w:col w:w="637" w:space="2552"/>
            <w:col w:w="105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9"/>
          <w:szCs w:val="28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T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термический потенциал электрона, рассчитываемый по</w:t>
      </w:r>
      <w:r w:rsidRPr="00621C52">
        <w:rPr>
          <w:rFonts w:ascii="Times New Roman" w:eastAsia="Times New Roman" w:hAnsi="Times New Roman" w:cs="Times New Roman"/>
          <w:spacing w:val="6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приведен-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85" w:space="40"/>
            <w:col w:w="915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ной ранее формуле 2.1,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o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 насыщения обратной характеристики перехо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а база-эмиттер.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6" w:space="40"/>
            <w:col w:w="236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Коллекторный ток транзистора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ношение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всегда превышает базовый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Их 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86" w:space="40"/>
            <w:col w:w="3341" w:space="39"/>
            <w:col w:w="14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ind w:right="108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(3.2)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680" w:space="40"/>
            <w:col w:w="426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38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называется коэффициентом усиления транзистора по току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.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 транзисторов даже одного типа коэффициент усиления имеет очень большой разброс, обычно он точно не известен и находится в пределах от 50 до 250. К тому же коэффициент усиления сильно зависит от тока коллектора, напряжения между коллектором и эмиттером и температуры.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любого транзистора, в соответствии с первым законом Кирхгофа: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 следовательно,</w:t>
      </w:r>
    </w:p>
    <w:p w:rsidR="00621C52" w:rsidRPr="00621C52" w:rsidRDefault="00621C52" w:rsidP="00621C52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287"/>
        </w:tabs>
        <w:autoSpaceDE w:val="0"/>
        <w:autoSpaceDN w:val="0"/>
        <w:spacing w:before="106" w:after="0" w:line="240" w:lineRule="auto"/>
        <w:ind w:left="286" w:hanging="222"/>
        <w:rPr>
          <w:rFonts w:ascii="Symbol" w:eastAsia="Times New Roman" w:hAnsi="Symbol" w:cs="Times New Roman"/>
          <w:i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3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>б</w:t>
      </w:r>
    </w:p>
    <w:p w:rsidR="00621C52" w:rsidRPr="00621C52" w:rsidRDefault="00621C52" w:rsidP="00621C52">
      <w:pPr>
        <w:widowControl w:val="0"/>
        <w:autoSpaceDE w:val="0"/>
        <w:autoSpaceDN w:val="0"/>
        <w:spacing w:before="1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(3.3)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2251" w:space="1567"/>
            <w:col w:w="900" w:space="40"/>
            <w:col w:w="561" w:space="3613"/>
            <w:col w:w="1048"/>
          </w:cols>
        </w:sectPr>
      </w:pPr>
    </w:p>
    <w:p w:rsidR="00621C52" w:rsidRPr="00621C52" w:rsidRDefault="00621C52" w:rsidP="00621C52">
      <w:pPr>
        <w:widowControl w:val="0"/>
        <w:tabs>
          <w:tab w:val="left" w:pos="9050"/>
        </w:tabs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9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pacing w:val="9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pacing w:val="9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8"/>
          <w:sz w:val="27"/>
          <w:lang w:eastAsia="ru-RU" w:bidi="ru-RU"/>
        </w:rPr>
        <w:t xml:space="preserve">1)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pacing w:val="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6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16"/>
          <w:position w:val="-6"/>
          <w:sz w:val="23"/>
          <w:lang w:eastAsia="ru-RU" w:bidi="ru-RU"/>
        </w:rPr>
        <w:t>б</w:t>
      </w:r>
      <w:r w:rsidRPr="00621C52">
        <w:rPr>
          <w:rFonts w:ascii="Times New Roman" w:eastAsia="Times New Roman" w:hAnsi="Times New Roman" w:cs="Times New Roman"/>
          <w:i/>
          <w:spacing w:val="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3"/>
          <w:sz w:val="1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i/>
          <w:position w:val="-3"/>
          <w:sz w:val="1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(3.4)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Переход  “база-эмиттер”  транзистора работает  аналогично  диоду, вклю-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ченному в прямом направлении. Напряжение между базой и эмиттером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986" w:space="40"/>
            <w:col w:w="95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 должно быть более 0,6</w:t>
      </w:r>
      <w:r w:rsidRPr="00621C52">
        <w:rPr>
          <w:rFonts w:ascii="Symbol" w:eastAsia="Times New Roman" w:hAnsi="Symbol" w:cs="Times New Roman"/>
          <w:sz w:val="28"/>
          <w:szCs w:val="28"/>
          <w:lang w:eastAsia="ru-RU" w:bidi="ru-RU"/>
        </w:rPr>
        <w:t>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0,8 В, так как в противном случае ток через переход возрастает до недопустимых значений.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Использование формулы (3.1) в практических расчетах довольно сложно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 большой неопределенности величины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о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Однако большой интерес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675" w:space="54"/>
            <w:col w:w="425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представляют некоторые следствия из этой формулы: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250"/>
        </w:tabs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коллектора транзистора</w:t>
      </w:r>
      <w:r w:rsidRPr="00621C52">
        <w:rPr>
          <w:rFonts w:ascii="Times New Roman" w:eastAsia="Times New Roman" w:hAnsi="Times New Roman" w:cs="Times New Roman"/>
          <w:spacing w:val="2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возрастает в 10 раз при увеличении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19" w:space="40"/>
            <w:col w:w="492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напряжения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 60 мВ (при комнатной температуре);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2544" w:space="40"/>
            <w:col w:w="7396"/>
          </w:cols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50"/>
          <w:tab w:val="left" w:pos="1251"/>
        </w:tabs>
        <w:autoSpaceDE w:val="0"/>
        <w:autoSpaceDN w:val="0"/>
        <w:spacing w:before="121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1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постоянном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токе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коллектора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ростом</w:t>
      </w:r>
      <w:r w:rsidRPr="00621C52">
        <w:rPr>
          <w:rFonts w:ascii="Times New Roman" w:eastAsia="Times New Roman" w:hAnsi="Times New Roman" w:cs="Times New Roman"/>
          <w:spacing w:val="1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температуры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</w:t>
      </w:r>
      <w:r w:rsidRPr="00621C52">
        <w:rPr>
          <w:rFonts w:ascii="Times New Roman" w:eastAsia="Times New Roman" w:hAnsi="Times New Roman" w:cs="Times New Roman"/>
          <w:spacing w:val="1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один</w:t>
      </w:r>
      <w:r w:rsidRPr="00621C52">
        <w:rPr>
          <w:rFonts w:ascii="Times New Roman" w:eastAsia="Times New Roman" w:hAnsi="Times New Roman" w:cs="Times New Roman"/>
          <w:spacing w:val="1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гра-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дус напряжение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7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уменьшается примерно на 2,3 мВ;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17" w:space="40"/>
            <w:col w:w="6923"/>
          </w:cols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50"/>
          <w:tab w:val="left" w:pos="1251"/>
        </w:tabs>
        <w:autoSpaceDE w:val="0"/>
        <w:autoSpaceDN w:val="0"/>
        <w:spacing w:before="128" w:after="0" w:line="240" w:lineRule="auto"/>
        <w:ind w:hanging="397"/>
        <w:rPr>
          <w:rFonts w:ascii="Times New Roman" w:eastAsia="Times New Roman" w:hAnsi="Times New Roman" w:cs="Times New Roman"/>
          <w:i/>
          <w:sz w:val="17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собственное сопротивление эмиттерного перехода транзистора</w:t>
      </w:r>
      <w:r w:rsidRPr="00621C52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8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17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3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 обратно пропорциональной функцией тока коллектора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0"/>
          <w:numId w:val="15"/>
        </w:numPr>
        <w:tabs>
          <w:tab w:val="left" w:pos="1288"/>
          <w:tab w:val="left" w:pos="1289"/>
        </w:tabs>
        <w:autoSpaceDE w:val="0"/>
        <w:autoSpaceDN w:val="0"/>
        <w:spacing w:before="148" w:after="0" w:line="240" w:lineRule="auto"/>
        <w:ind w:left="1288" w:hanging="435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19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19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-8"/>
          <w:sz w:val="29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spacing w:val="-8"/>
          <w:position w:val="-6"/>
          <w:sz w:val="23"/>
          <w:lang w:eastAsia="ru-RU" w:bidi="ru-RU"/>
        </w:rPr>
        <w:t>Т</w:t>
      </w:r>
    </w:p>
    <w:p w:rsidR="00621C52" w:rsidRPr="00621C52" w:rsidRDefault="00621C52" w:rsidP="00621C52">
      <w:pPr>
        <w:widowControl w:val="0"/>
        <w:tabs>
          <w:tab w:val="left" w:pos="3430"/>
        </w:tabs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spacing w:val="2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(3.5)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5" w:space="720" w:equalWidth="0">
            <w:col w:w="1482" w:space="40"/>
            <w:col w:w="1472" w:space="39"/>
            <w:col w:w="1471" w:space="40"/>
            <w:col w:w="599" w:space="40"/>
            <w:col w:w="479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Поскольку использование уравнения Эберса-Молла в расчетах затрудне- но, на практике обычно используется упрощенное описание транзистора, в ко- тором падение напряжения на открытом р-п-переходе "база -эмиттер" прини- мается неизменным, равным 0,6 – 0,8 В, а ток коллектора транзистора рассчи- тывается по току базы с использованием формулы (3.2).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07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описания транзистора иногда используется и коэффициент передачи тока эмиттера </w:t>
      </w:r>
      <w:r w:rsidRPr="00621C52">
        <w:rPr>
          <w:rFonts w:ascii="Symbol" w:eastAsia="Times New Roman" w:hAnsi="Symbol" w:cs="Times New Roman"/>
          <w:position w:val="2"/>
          <w:sz w:val="28"/>
          <w:szCs w:val="28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position w:val="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равный отношению тока коллектора к току эмиттера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07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1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</w:p>
    <w:p w:rsidR="00621C52" w:rsidRPr="00621C52" w:rsidRDefault="00621C52" w:rsidP="00621C52">
      <w:pPr>
        <w:widowControl w:val="0"/>
        <w:tabs>
          <w:tab w:val="left" w:pos="4280"/>
        </w:tabs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34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э</w:t>
      </w:r>
      <w:r w:rsidRPr="00621C52">
        <w:rPr>
          <w:rFonts w:ascii="Times New Roman" w:eastAsia="Times New Roman" w:hAnsi="Times New Roman" w:cs="Times New Roman"/>
          <w:i/>
          <w:spacing w:val="-10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(3.6)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11" w:space="40"/>
            <w:col w:w="492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0" w:after="0" w:line="319" w:lineRule="auto"/>
        <w:ind w:right="104"/>
        <w:jc w:val="both"/>
        <w:rPr>
          <w:rFonts w:ascii="Symbol" w:eastAsia="Times New Roman" w:hAnsi="Symbol" w:cs="Times New Roman"/>
          <w:sz w:val="26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Токи электродов транзистора связаны между собой законом Кирхгофа и коэффициент </w:t>
      </w:r>
      <w:r w:rsidRPr="00621C52">
        <w:rPr>
          <w:rFonts w:ascii="Symbol" w:eastAsia="Times New Roman" w:hAnsi="Symbol" w:cs="Times New Roman"/>
          <w:position w:val="2"/>
          <w:sz w:val="27"/>
          <w:szCs w:val="28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position w:val="2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достаточно просто выражается через описанный ранее коэф- фициент усиления </w:t>
      </w:r>
      <w:r w:rsidRPr="00621C52">
        <w:rPr>
          <w:rFonts w:ascii="Symbol" w:eastAsia="Times New Roman" w:hAnsi="Symbol" w:cs="Times New Roman"/>
          <w:position w:val="2"/>
          <w:sz w:val="26"/>
          <w:szCs w:val="28"/>
          <w:lang w:eastAsia="ru-RU" w:bidi="ru-RU"/>
        </w:rPr>
        <w:t></w:t>
      </w:r>
    </w:p>
    <w:p w:rsidR="00621C52" w:rsidRPr="00621C52" w:rsidRDefault="00621C52" w:rsidP="00621C52">
      <w:pPr>
        <w:widowControl w:val="0"/>
        <w:tabs>
          <w:tab w:val="left" w:pos="9331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30"/>
          <w:lang w:eastAsia="ru-RU" w:bidi="ru-RU"/>
        </w:rPr>
        <w:t>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30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pacing w:val="3"/>
          <w:sz w:val="30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pacing w:val="3"/>
          <w:sz w:val="30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2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2"/>
          <w:sz w:val="28"/>
          <w:lang w:eastAsia="ru-RU" w:bidi="ru-RU"/>
        </w:rPr>
        <w:t>1)</w:t>
      </w:r>
      <w:r w:rsidRPr="00621C52">
        <w:rPr>
          <w:rFonts w:ascii="Times New Roman" w:eastAsia="Times New Roman" w:hAnsi="Times New Roman" w:cs="Times New Roman"/>
          <w:spacing w:val="-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(3.7)</w:t>
      </w:r>
    </w:p>
    <w:p w:rsidR="00621C52" w:rsidRPr="00621C52" w:rsidRDefault="00621C52" w:rsidP="00621C52">
      <w:pPr>
        <w:widowControl w:val="0"/>
        <w:autoSpaceDE w:val="0"/>
        <w:autoSpaceDN w:val="0"/>
        <w:spacing w:before="174" w:after="0" w:line="312" w:lineRule="auto"/>
        <w:ind w:right="1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Значение всегда меньше единицы, но очень близко к этому значению. Коэффициенты      и  </w:t>
      </w:r>
      <w:r w:rsidRPr="00621C52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транзистора зависят от частоты сигнала. Это 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свя-</w:t>
      </w:r>
    </w:p>
    <w:p w:rsidR="00621C52" w:rsidRPr="00621C52" w:rsidRDefault="00621C52" w:rsidP="00621C52">
      <w:pPr>
        <w:widowControl w:val="0"/>
        <w:autoSpaceDE w:val="0"/>
        <w:autoSpaceDN w:val="0"/>
        <w:spacing w:before="45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зано с конечной скоростью движения заряженных частиц в полупроводнике. По этой причине изменение тока эмиттера транзистора всегда запаздывает от- носительно  вызывающего  его  изменения  тока  базы.  В  справочных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данных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транзистора всегда можно найти граничную частоту  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lang w:eastAsia="ru-RU" w:bidi="ru-RU"/>
        </w:rPr>
        <w:t>f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vertAlign w:val="subscript"/>
          <w:lang w:eastAsia="ru-RU" w:bidi="ru-RU"/>
        </w:rPr>
        <w:t>гр</w:t>
      </w:r>
      <w:r w:rsidRPr="00621C52">
        <w:rPr>
          <w:rFonts w:ascii="Times New Roman" w:eastAsia="Times New Roman" w:hAnsi="Times New Roman" w:cs="Times New Roman"/>
          <w:i/>
          <w:spacing w:val="2"/>
          <w:sz w:val="20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при которой </w:t>
      </w:r>
      <w:r w:rsidRPr="00621C52">
        <w:rPr>
          <w:rFonts w:ascii="Times New Roman" w:eastAsia="Times New Roman" w:hAnsi="Times New Roman" w:cs="Times New Roman"/>
          <w:spacing w:val="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коэффи-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циент усиления транзистора уменьшается до единичного значения.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1176"/>
        </w:tabs>
        <w:autoSpaceDE w:val="0"/>
        <w:autoSpaceDN w:val="0"/>
        <w:spacing w:before="238" w:after="0" w:line="240" w:lineRule="auto"/>
        <w:ind w:left="1175"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_TOC_250016"/>
      <w:bookmarkEnd w:id="2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Классификация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Транзисторы классифицируются по группам в зависимости от рассеивае- мой мощности и частотных характеристик. Мощность, рассеиваемая транзи- стором в конкретной схеме, не должна быть больше предельно допустимого значения, частота сигнала в схеме не должна быть больше предельной гра- ничной частоты.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Классификация по мощности: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4"/>
          <w:tab w:val="left" w:pos="4648"/>
        </w:tabs>
        <w:autoSpaceDE w:val="0"/>
        <w:autoSpaceDN w:val="0"/>
        <w:spacing w:before="129" w:after="0" w:line="240" w:lineRule="auto"/>
        <w:ind w:left="1533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малой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до 0,3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средней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 0,3 до 1,5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324" w:lineRule="auto"/>
        <w:ind w:right="3787" w:firstLine="17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большой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мощности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 xml:space="preserve">более 1,5 </w:t>
      </w:r>
      <w:r w:rsidRPr="00621C52">
        <w:rPr>
          <w:rFonts w:ascii="Times New Roman" w:eastAsia="Times New Roman" w:hAnsi="Times New Roman" w:cs="Times New Roman"/>
          <w:spacing w:val="-5"/>
          <w:sz w:val="28"/>
          <w:lang w:eastAsia="ru-RU" w:bidi="ru-RU"/>
        </w:rPr>
        <w:t xml:space="preserve">Вт.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Классификация по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частоте: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9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низкочастотные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до 3</w:t>
      </w:r>
      <w:r w:rsidRPr="00621C52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среднечастотные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от3 до 30</w:t>
      </w:r>
      <w:r w:rsidRPr="00621C52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7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высокочастотные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от 30 до 300 МГц,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  <w:tab w:val="left" w:pos="4648"/>
        </w:tabs>
        <w:autoSpaceDE w:val="0"/>
        <w:autoSpaceDN w:val="0"/>
        <w:spacing w:before="118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сверхвысокочастотные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более 300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МГц.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47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893"/>
        </w:tabs>
        <w:autoSpaceDE w:val="0"/>
        <w:autoSpaceDN w:val="0"/>
        <w:spacing w:before="128" w:after="0" w:line="240" w:lineRule="auto"/>
        <w:ind w:hanging="493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_TOC_250015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Типовые транзисторные</w:t>
      </w:r>
      <w:r w:rsidRPr="00621C5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bookmarkEnd w:id="3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Источник тока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 тока обеспечивает нагрузку постоянным по величине током, не зависящим от сопротивления подключенной нагрузки. Применение источника тока дает зачастую неожиданные результаты при проектировании самых обычных устройств.</w:t>
      </w:r>
    </w:p>
    <w:p w:rsidR="00621C52" w:rsidRPr="00621C52" w:rsidRDefault="00621C52" w:rsidP="00621C52">
      <w:pPr>
        <w:widowControl w:val="0"/>
        <w:autoSpaceDE w:val="0"/>
        <w:autoSpaceDN w:val="0"/>
        <w:spacing w:after="13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Классическая схема транзисторного источника тока на биполярном тран- зисторе изображена на рисунке 3.2.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087A21A" wp14:editId="1E62A892">
            <wp:extent cx="3434975" cy="2473642"/>
            <wp:effectExtent l="0" t="0" r="0" b="0"/>
            <wp:docPr id="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6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4975" cy="247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3.2. Источник тока на биполярном транзисторе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хорошо рассчитывается на основании простейшей модели транзи-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стора. При постоянном напряжении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на базе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напряжение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49" w:space="40"/>
            <w:col w:w="509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эмиттере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можно определить по формуле:</w:t>
      </w:r>
    </w:p>
    <w:p w:rsidR="00621C52" w:rsidRPr="00621C52" w:rsidRDefault="00621C52" w:rsidP="00621C52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605" w:space="40"/>
            <w:col w:w="833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где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стора.</w:t>
      </w:r>
    </w:p>
    <w:p w:rsidR="00621C52" w:rsidRPr="00621C52" w:rsidRDefault="00621C52" w:rsidP="00621C52">
      <w:pPr>
        <w:widowControl w:val="0"/>
        <w:numPr>
          <w:ilvl w:val="0"/>
          <w:numId w:val="28"/>
        </w:numPr>
        <w:tabs>
          <w:tab w:val="left" w:pos="303"/>
        </w:tabs>
        <w:autoSpaceDE w:val="0"/>
        <w:autoSpaceDN w:val="0"/>
        <w:spacing w:before="125" w:after="0" w:line="240" w:lineRule="auto"/>
        <w:ind w:left="302" w:hanging="2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падение напряжения на переходе база-эмиттер биполярного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транзи-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034" w:space="40"/>
            <w:col w:w="890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эмиттера транзистора: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ток коллектора: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97" w:space="40"/>
            <w:col w:w="604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больших значениях </w:t>
      </w:r>
      <w:r w:rsidRPr="00621C52">
        <w:rPr>
          <w:rFonts w:ascii="Symbol" w:eastAsia="Times New Roman" w:hAnsi="Symbol" w:cs="Times New Roman"/>
          <w:sz w:val="31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 коллектора незначительно отличается от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 эмиттера:</w:t>
      </w:r>
    </w:p>
    <w:p w:rsidR="00621C52" w:rsidRPr="00621C52" w:rsidRDefault="00621C52" w:rsidP="00621C52">
      <w:pPr>
        <w:widowControl w:val="0"/>
        <w:autoSpaceDE w:val="0"/>
        <w:autoSpaceDN w:val="0"/>
        <w:spacing w:before="155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65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и ток нагрузки определяется напряжением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 сопро-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1885" w:space="40"/>
            <w:col w:w="853" w:space="39"/>
            <w:col w:w="5639" w:space="40"/>
            <w:col w:w="148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48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37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тивлением в цепи эмиттера на результат не влияет:</w:t>
      </w:r>
    </w:p>
    <w:p w:rsidR="00621C52" w:rsidRPr="00621C52" w:rsidRDefault="00621C52" w:rsidP="00621C52">
      <w:pPr>
        <w:widowControl w:val="0"/>
        <w:autoSpaceDE w:val="0"/>
        <w:autoSpaceDN w:val="0"/>
        <w:spacing w:before="132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. Сопротивление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в расчетах не участвует 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num="3" w:space="720" w:equalWidth="0">
            <w:col w:w="3733" w:space="40"/>
            <w:col w:w="2822" w:space="39"/>
            <w:col w:w="334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44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10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 напряжения на переходе база-эмиттер транзистора мало зависит от его режима работы и, следовательно, ток нагрузки в данной схеме можно считать постоянным.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Диапазон работы источника тока ограничен. Дело в том, что мощность,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position w:val="1"/>
          <w:sz w:val="28"/>
          <w:szCs w:val="28"/>
          <w:lang w:eastAsia="ru-RU" w:bidi="ru-RU"/>
        </w:rPr>
        <w:t xml:space="preserve">выделяемая </w:t>
      </w:r>
      <w:r w:rsidRPr="00621C52">
        <w:rPr>
          <w:rFonts w:ascii="Times New Roman" w:eastAsia="Times New Roman" w:hAnsi="Times New Roman" w:cs="Times New Roman"/>
          <w:position w:val="1"/>
          <w:sz w:val="28"/>
          <w:szCs w:val="28"/>
          <w:lang w:eastAsia="ru-RU" w:bidi="ru-RU"/>
        </w:rPr>
        <w:t xml:space="preserve">в </w:t>
      </w:r>
      <w:r w:rsidRPr="00621C52">
        <w:rPr>
          <w:rFonts w:ascii="Times New Roman" w:eastAsia="Times New Roman" w:hAnsi="Times New Roman" w:cs="Times New Roman"/>
          <w:spacing w:val="-3"/>
          <w:position w:val="1"/>
          <w:sz w:val="28"/>
          <w:szCs w:val="28"/>
          <w:lang w:eastAsia="ru-RU" w:bidi="ru-RU"/>
        </w:rPr>
        <w:t xml:space="preserve">нагрузке, определяется током </w:t>
      </w:r>
      <w:r w:rsidRPr="00621C52">
        <w:rPr>
          <w:rFonts w:ascii="Times New Roman" w:eastAsia="Times New Roman" w:hAnsi="Times New Roman" w:cs="Times New Roman"/>
          <w:i/>
          <w:sz w:val="26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57"/>
          <w:sz w:val="26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-5"/>
          <w:szCs w:val="28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и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сопротивлением нагрузки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5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5"/>
          <w:sz w:val="21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883" w:space="40"/>
            <w:col w:w="3343" w:space="39"/>
            <w:col w:w="6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4083050</wp:posOffset>
                </wp:positionH>
                <wp:positionV relativeFrom="paragraph">
                  <wp:posOffset>185420</wp:posOffset>
                </wp:positionV>
                <wp:extent cx="75565" cy="167005"/>
                <wp:effectExtent l="0" t="0" r="3810" b="0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61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102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left:0;text-align:left;margin-left:321.5pt;margin-top:14.6pt;width:5.95pt;height:13.1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" filled="f" stroked="f">
                <v:textbox inset="0,0,0,0">
                  <w:txbxContent>
                    <w:p w:rsidR="00621C52" w:rsidRDefault="00621C52" w:rsidP="00621C52">
                      <w:pPr>
                        <w:spacing w:line="261" w:lineRule="exact"/>
                        <w:rPr>
                          <w:sz w:val="23"/>
                        </w:rPr>
                      </w:pPr>
                      <w:r>
                        <w:rPr>
                          <w:w w:val="102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P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3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4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 при фиксированном напряжении питания</w:t>
      </w:r>
      <w:r w:rsidRPr="00621C52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s</w:t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суммарные потери мощности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73" w:space="40"/>
            <w:col w:w="396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схеме не могут превышать мощности источника питания: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117"/>
        </w:tabs>
        <w:autoSpaceDE w:val="0"/>
        <w:autoSpaceDN w:val="0"/>
        <w:spacing w:before="93" w:after="0" w:line="197" w:lineRule="exact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-2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12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23"/>
          <w:position w:val="12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10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R 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  I </w:t>
      </w:r>
      <w:r w:rsidRPr="00621C52">
        <w:rPr>
          <w:rFonts w:ascii="Times New Roman" w:eastAsia="Times New Roman" w:hAnsi="Times New Roman" w:cs="Times New Roman"/>
          <w:i/>
          <w:spacing w:val="3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tabs>
          <w:tab w:val="left" w:pos="758"/>
          <w:tab w:val="left" w:pos="1392"/>
          <w:tab w:val="left" w:pos="2133"/>
        </w:tabs>
        <w:autoSpaceDE w:val="0"/>
        <w:autoSpaceDN w:val="0"/>
        <w:spacing w:after="0" w:line="297" w:lineRule="exact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position w:val="-3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position w:val="-3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ab/>
        <w:t xml:space="preserve">2 </w:t>
      </w:r>
      <w:r w:rsidRPr="00621C52">
        <w:rPr>
          <w:rFonts w:ascii="Times New Roman" w:eastAsia="Times New Roman" w:hAnsi="Times New Roman" w:cs="Times New Roman"/>
          <w:spacing w:val="27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Следовательно, для обеспечения работоспособности схемы нагрузочный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 необходимо выбирать из условия:</w:t>
      </w:r>
    </w:p>
    <w:p w:rsidR="00621C52" w:rsidRPr="00621C52" w:rsidRDefault="00621C52" w:rsidP="00621C52">
      <w:pPr>
        <w:widowControl w:val="0"/>
        <w:autoSpaceDE w:val="0"/>
        <w:autoSpaceDN w:val="0"/>
        <w:spacing w:before="249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4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практических схемах стабилизированный источник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V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заменяют схемой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параметрического стабилизатора напряжения. В результате вид, показанный на рисунке 3.3.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схема принимает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83" w:space="40"/>
            <w:col w:w="225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mc:AlternateContent>
          <mc:Choice Requires="wpg">
            <w:drawing>
              <wp:inline distT="0" distB="0" distL="0" distR="0">
                <wp:extent cx="2880360" cy="2333625"/>
                <wp:effectExtent l="13335" t="1905" r="11430" b="7620"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0360" cy="2333625"/>
                          <a:chOff x="0" y="0"/>
                          <a:chExt cx="4536" cy="3675"/>
                        </a:xfrm>
                      </wpg:grpSpPr>
                      <pic:pic xmlns:pic="http://schemas.openxmlformats.org/drawingml/2006/picture">
                        <pic:nvPicPr>
                          <pic:cNvPr id="4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" cy="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Line 8"/>
                        <wps:cNvCnPr/>
                        <wps:spPr bwMode="auto">
                          <a:xfrm>
                            <a:off x="0" y="3642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9"/>
                        <wps:cNvCnPr/>
                        <wps:spPr bwMode="auto">
                          <a:xfrm>
                            <a:off x="0" y="3654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0"/>
                        <wps:cNvCnPr/>
                        <wps:spPr bwMode="auto">
                          <a:xfrm>
                            <a:off x="0" y="3666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"/>
                        <wps:cNvCnPr/>
                        <wps:spPr bwMode="auto">
                          <a:xfrm>
                            <a:off x="0" y="3673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3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" y="0"/>
                            <a:ext cx="4085" cy="3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" name="Line 13"/>
                        <wps:cNvCnPr/>
                        <wps:spPr bwMode="auto">
                          <a:xfrm>
                            <a:off x="451" y="3642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4"/>
                        <wps:cNvCnPr/>
                        <wps:spPr bwMode="auto">
                          <a:xfrm>
                            <a:off x="451" y="3654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5"/>
                        <wps:cNvCnPr/>
                        <wps:spPr bwMode="auto">
                          <a:xfrm>
                            <a:off x="451" y="3666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755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6"/>
                        <wps:cNvCnPr/>
                        <wps:spPr bwMode="auto">
                          <a:xfrm>
                            <a:off x="451" y="3673"/>
                            <a:ext cx="4085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" o:spid="_x0000_s1026" style="width:226.8pt;height:183.75pt;mso-position-horizontal-relative:char;mso-position-vertical-relative:line" coordsize="4536,3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">
                <v:shape id="Picture 7" o:spid="_x0000_s1027" type="#_x0000_t75" style="position:absolute;width:452;height:3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F84nBAAAA2wAAAA8AAABkcnMvZG93bnJldi54bWxET0trwkAQvhf6H5Yp9FJ0U1HR6CpFEKr0&#10;4uOQ45gdk2B2NmTHmP777kHo8eN7L9e9q1VHbag8G/gcJqCIc28rLgycT9vBDFQQZIu1ZzLwSwHW&#10;q9eXJabWP/hA3VEKFUM4pGigFGlSrUNeksMw9A1x5K6+dSgRtoW2LT5iuKv1KEmm2mHFsaHEhjYl&#10;5bfj3RkYhS6bZ8X+Z/cxybaT61gutBNj3t/6rwUooV7+xU/3tzUwjmPjl/gD9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pF84nBAAAA2wAAAA8AAAAAAAAAAAAAAAAAnwIA&#10;AGRycy9kb3ducmV2LnhtbFBLBQYAAAAABAAEAPcAAACNAwAAAAA=&#10;">
                  <v:imagedata r:id="rId15" o:title=""/>
                </v:shape>
                <v:line id="Line 8" o:spid="_x0000_s1028" style="position:absolute;visibility:visible;mso-wrap-style:square" from="0,3642" to="451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XSpsUAAADbAAAADwAAAGRycy9kb3ducmV2LnhtbESPX2sCMRDE3wv9DmELvmlOEbFXoxT7&#10;B7Eq1Lbvy2V7d3jZXJOtnt/eFIQ+DjPzG2a26FyjjhRi7dnAcJCBIi68rbk08Pnx0p+CioJssfFM&#10;Bs4UYTG/vZlhbv2J3+m4l1IlCMccDVQiba51LCpyGAe+JU7etw8OJclQahvwlOCu0aMsm2iHNaeF&#10;CltaVlQc9r/OwK4ZPndaVpunkG1/3nbyOl1/jYzp3XWPD6CEOvkPX9sra2B8D39f0g/Q8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iXSpsUAAADbAAAADwAAAAAAAAAA&#10;AAAAAAChAgAAZHJzL2Rvd25yZXYueG1sUEsFBgAAAAAEAAQA+QAAAJMDAAAAAA==&#10;" strokecolor="#fefefe" strokeweight=".20994mm"/>
                <v:line id="Line 9" o:spid="_x0000_s1029" style="position:absolute;visibility:visible;mso-wrap-style:square" from="0,3654" to="451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bt5sEAAADbAAAADwAAAGRycy9kb3ducmV2LnhtbERPS2sCMRC+C/0PYYTeNKvQIqtRxNoi&#10;fQi+7sNm3F3cTNZkqtt/3xwKPX5879mic426UYi1ZwOjYQaKuPC25tLA8fA6mICKgmyx8UwGfijC&#10;Yv7Qm2Fu/Z13dNtLqVIIxxwNVCJtrnUsKnIYh74lTtzZB4eSYCi1DXhP4a7R4yx71g5rTg0VtrSq&#10;qLjsv52BbTNad1o2ny8h+7p+bOVt8n4aG/PY75ZTUEKd/Iv/3Btr4CmtT1/SD9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xu3mwQAAANsAAAAPAAAAAAAAAAAAAAAA&#10;AKECAABkcnMvZG93bnJldi54bWxQSwUGAAAAAAQABAD5AAAAjwMAAAAA&#10;" strokecolor="#fefefe" strokeweight=".20994mm"/>
                <v:line id="Line 10" o:spid="_x0000_s1030" style="position:absolute;visibility:visible;mso-wrap-style:square" from="0,3666" to="451,3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pIfcUAAADbAAAADwAAAGRycy9kb3ducmV2LnhtbESPX0vDQBDE34V+h2MLvtlLCkpJey3F&#10;VilqC/bP+5LbJsHcXrxb2/jtPUHwcZiZ3zCzRe9adaEQG88G8lEGirj0tuHKwPHwdDcBFQXZYuuZ&#10;DHxThMV8cDPDwvorv9NlL5VKEI4FGqhFukLrWNbkMI58R5y8sw8OJclQaRvwmuCu1eMse9AOG04L&#10;NXb0WFP5sf9yBnZtvu61bN5WIdt+vu7kefJyGhtzO+yXU1BCvfyH/9oba+A+h98v6Qfo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YpIfcUAAADbAAAADwAAAAAAAAAA&#10;AAAAAAChAgAAZHJzL2Rvd25yZXYueG1sUEsFBgAAAAAEAAQA+QAAAJMDAAAAAA==&#10;" strokecolor="#fefefe" strokeweight=".20994mm"/>
                <v:line id="Line 11" o:spid="_x0000_s1031" style="position:absolute;visibility:visible;mso-wrap-style:square" from="0,3673" to="451,3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oM9MEAAADbAAAADwAAAGRycy9kb3ducmV2LnhtbESP0YrCMBRE3xf8h3AF39bUgmXpGkUE&#10;wQdFrPsBl+TaFpub0sRa/XojCPs4zMwZZrEabCN66nztWMFsmoAg1s7UXCr4O2+/f0D4gGywcUwK&#10;HuRhtRx9LTA37s4n6otQighhn6OCKoQ2l9Lriiz6qWuJo3dxncUQZVdK0+E9wm0j0yTJpMWa40KF&#10;LW0q0tfiZhU4fWhMMj8/stNR77PCpc8erVKT8bD+BRFoCP/hT3tnFMxTeH+JP0A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Kgz0wQAAANsAAAAPAAAAAAAAAAAAAAAA&#10;AKECAABkcnMvZG93bnJldi54bWxQSwUGAAAAAAQABAD5AAAAjwMAAAAA&#10;" strokecolor="#fefefe" strokeweight=".12pt"/>
                <v:shape id="Picture 12" o:spid="_x0000_s1032" type="#_x0000_t75" style="position:absolute;left:451;width:4085;height:36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ZEgbFAAAA2wAAAA8AAABkcnMvZG93bnJldi54bWxEj1trAjEUhN8F/0M4Qt80W8Xb1ihFKW2h&#10;VLxg+3jYnL3Qzcl2E3X990YQfBxm5htmtmhMKU5Uu8KygudeBII4sbrgTMF+99adgHAeWWNpmRRc&#10;yMFi3m7NMNb2zBs6bX0mAoRdjApy76tYSpfkZND1bEUcvNTWBn2QdSZ1jecAN6XsR9FIGiw4LORY&#10;0TKn5G97NArG0ar/zp/Lcl19/Xz/T39Tc2hSpZ46zesLCE+Nf4Tv7Q+tYDiA25fwA+T8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GRIGxQAAANsAAAAPAAAAAAAAAAAAAAAA&#10;AJ8CAABkcnMvZG93bnJldi54bWxQSwUGAAAAAAQABAD3AAAAkQMAAAAA&#10;">
                  <v:imagedata r:id="rId16" o:title=""/>
                </v:shape>
                <v:line id="Line 13" o:spid="_x0000_s1033" style="position:absolute;visibility:visible;mso-wrap-style:square" from="451,3642" to="4536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r5cQAAADbAAAADwAAAGRycy9kb3ducmV2LnhtbESPUWsCMRCE3wv9D2ELfas5pRW5GqVU&#10;LdKqoG3fl8v27uhlcyZbPf+9KQg+DjPzDTOedq5RBwqx9myg38tAERfe1lwa+PpcPIxARUG22Hgm&#10;AyeKMJ3c3owxt/7IWzrspFQJwjFHA5VIm2sdi4ocxp5viZP344NDSTKU2gY8Jrhr9CDLhtphzWmh&#10;wpZeKyp+d3/OwKbpzzsty9UsZOv9x0beRu/fA2Pu77qXZ1BCnVzDl/bSGnh6hP8v6QfoyR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/evlxAAAANsAAAAPAAAAAAAAAAAA&#10;AAAAAKECAABkcnMvZG93bnJldi54bWxQSwUGAAAAAAQABAD5AAAAkgMAAAAA&#10;" strokecolor="#fefefe" strokeweight=".20994mm"/>
                <v:line id="Line 14" o:spid="_x0000_s1034" style="position:absolute;visibility:visible;mso-wrap-style:square" from="451,3654" to="4536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FOfsQAAADbAAAADwAAAGRycy9kb3ducmV2LnhtbESPUWsCMRCE3wv+h7BC32pOwSJXoxSt&#10;IrUKte37ctneHb1srslWz39vhIKPw8x8w0znnWvUkUKsPRsYDjJQxIW3NZcGPj9WDxNQUZAtNp7J&#10;wJkizGe9uynm1p/4nY4HKVWCcMzRQCXS5lrHoiKHceBb4uR9++BQkgyltgFPCe4aPcqyR+2w5rRQ&#10;YUuLioqfw58zsG+GL52WzdsyZLvf7V7Wk9evkTH3/e75CZRQJ7fwf3tjDYzHcP2SfoCe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sU5+xAAAANsAAAAPAAAAAAAAAAAA&#10;AAAAAKECAABkcnMvZG93bnJldi54bWxQSwUGAAAAAAQABAD5AAAAkgMAAAAA&#10;" strokecolor="#fefefe" strokeweight=".20994mm"/>
                <v:line id="Line 15" o:spid="_x0000_s1035" style="position:absolute;visibility:visible;mso-wrap-style:square" from="451,3666" to="4536,3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PQCcQAAADbAAAADwAAAGRycy9kb3ducmV2LnhtbESPX2sCMRDE3wt+h7BC32pOoSJXoxT/&#10;IbYVatv35bK9O3rZnMmq129vhEIfh5n5DTOdd65RZwqx9mxgOMhAERfe1lwa+PxYP0xARUG22Hgm&#10;A78UYT7r3U0xt/7C73Q+SKkShGOOBiqRNtc6FhU5jAPfEifv2weHkmQotQ14SXDX6FGWjbXDmtNC&#10;hS0tKip+DidnYN8MV52W7esyZG/Hl71sJruvkTH3/e75CZRQJ//hv/bWGngcw+1L+gF6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Y9AJxAAAANsAAAAPAAAAAAAAAAAA&#10;AAAAAKECAABkcnMvZG93bnJldi54bWxQSwUGAAAAAAQABAD5AAAAkgMAAAAA&#10;" strokecolor="#fefefe" strokeweight=".20994mm"/>
                <v:line id="Line 16" o:spid="_x0000_s1036" style="position:absolute;visibility:visible;mso-wrap-style:square" from="451,3673" to="4536,3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2vbMIAAADbAAAADwAAAGRycy9kb3ducmV2LnhtbESP0YrCMBRE34X9h3AXfNN0BevSNcqy&#10;IPigiK0fcEmubbG5KU22Vr/eCIKPw8ycYZbrwTaip87XjhV8TRMQxNqZmksFp2Iz+QbhA7LBxjEp&#10;uJGH9epjtMTMuCsfqc9DKSKEfYYKqhDaTEqvK7Lop64ljt7ZdRZDlF0pTYfXCLeNnCVJKi3WHBcq&#10;bOmvIn3J/60Cp/eNSebFLT0e9C7N3ezeo1Vq/Dn8/oAINIR3+NXeGgXzBTy/xB8gV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F2vbMIAAADbAAAADwAAAAAAAAAAAAAA&#10;AAChAgAAZHJzL2Rvd25yZXYueG1sUEsFBgAAAAAEAAQA+QAAAJADAAAAAA==&#10;" strokecolor="#fefefe" strokeweight=".12pt"/>
                <w10:anchorlock/>
              </v:group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before="7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3.3. Практическая схема источника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49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схеме резистор R3 задает режим работы стабилитрона, а напряжение на базе транзистора определяется его напряжением стабилизации.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Токовое зеркало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Источник тока, известный под названием «токовое зеркало», строится на согласованной паре биполярных транзисторов. При этом под согласованной парой транзисторов подразумевают два транзистора с абсолютно идентичны- ми параметрами. Такие транзисторы изготавливаются на одном кристалле по- лупроводника. Схема токового зеркала показана на рисунке 3.4.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1DC718C" wp14:editId="70FCCD51">
            <wp:extent cx="3310978" cy="2163889"/>
            <wp:effectExtent l="0" t="0" r="0" b="0"/>
            <wp:docPr id="4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6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0978" cy="216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7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3.4. Токовое зеркало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достаточно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просто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объясняется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уравнением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Эберса-Молла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(3.1).  В  схеме  базы  транзисторов  объединены,  а  эмиттеры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подсоединены к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одной шине питания. В результате напряжения на переходах база-эмиттер транзисторов всегда равны и, если считать транзисторы абсолютно одинако- выми, то на основании (3.1) можно констатировать равенство их коллектор- ных токов: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86" w:lineRule="exact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 xml:space="preserve">k </w:t>
      </w:r>
      <w:r w:rsidRPr="00621C52">
        <w:rPr>
          <w:rFonts w:ascii="Times New Roman" w:eastAsia="Times New Roman" w:hAnsi="Times New Roman" w:cs="Times New Roman"/>
          <w:sz w:val="23"/>
          <w:lang w:eastAsia="ru-RU" w:bidi="ru-RU"/>
        </w:rPr>
        <w:t xml:space="preserve">2 </w:t>
      </w:r>
      <w:r w:rsidRPr="00621C52">
        <w:rPr>
          <w:rFonts w:ascii="Arial" w:eastAsia="Times New Roman" w:hAnsi="Arial" w:cs="Times New Roman"/>
          <w:i/>
          <w:position w:val="7"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5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Коллекторный ток транзистора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VT</w:t>
      </w:r>
      <w:r w:rsidRPr="00621C52"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242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k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</w:t>
      </w:r>
      <w:proofErr w:type="gramStart"/>
      <w:r w:rsidRPr="00621C52">
        <w:rPr>
          <w:rFonts w:ascii="Times New Roman" w:eastAsia="Times New Roman" w:hAnsi="Times New Roman" w:cs="Times New Roman"/>
          <w:i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val="en-US"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>)</w:t>
      </w:r>
      <w:proofErr w:type="gramEnd"/>
      <w:r w:rsidRPr="00621C52">
        <w:rPr>
          <w:rFonts w:ascii="Times New Roman" w:eastAsia="Times New Roman" w:hAnsi="Times New Roman" w:cs="Times New Roman"/>
          <w:sz w:val="27"/>
          <w:lang w:val="en-US" w:eastAsia="ru-RU" w:bidi="ru-RU"/>
        </w:rPr>
        <w:t xml:space="preserve"> </w:t>
      </w:r>
      <w:r w:rsidRPr="00621C52">
        <w:rPr>
          <w:rFonts w:ascii="Arial" w:eastAsia="Times New Roman" w:hAnsi="Arial" w:cs="Times New Roman"/>
          <w:i/>
          <w:sz w:val="18"/>
          <w:lang w:val="en-US"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Arial" w:eastAsia="Times New Roman" w:hAnsi="Times New Roman" w:cs="Times New Roman"/>
          <w:i/>
          <w:sz w:val="9"/>
          <w:szCs w:val="28"/>
          <w:lang w:val="en-US"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9"/>
          <w:lang w:val="en-US"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8"/>
          <w:lang w:val="en-US" w:eastAsia="ru-RU" w:bidi="ru-RU"/>
        </w:rPr>
      </w:pPr>
      <w:r w:rsidRPr="00621C52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val="en-US"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val="en-US" w:eastAsia="ru-RU" w:bidi="ru-RU"/>
        </w:rPr>
        <w:t>b</w:t>
      </w:r>
      <w:r w:rsidRPr="00621C52">
        <w:rPr>
          <w:rFonts w:ascii="Times New Roman" w:eastAsia="Times New Roman" w:hAnsi="Times New Roman" w:cs="Times New Roman"/>
          <w:sz w:val="23"/>
          <w:lang w:val="en-US"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pacing w:val="-18"/>
          <w:position w:val="7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00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val="en-US"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sz w:val="23"/>
          <w:lang w:eastAsia="ru-RU" w:bidi="ru-RU"/>
        </w:rPr>
        <w:t>b</w:t>
      </w:r>
      <w:r w:rsidRPr="00621C52">
        <w:rPr>
          <w:rFonts w:ascii="Times New Roman" w:eastAsia="Times New Roman" w:hAnsi="Times New Roman" w:cs="Times New Roman"/>
          <w:i/>
          <w:spacing w:val="-45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8"/>
          <w:w w:val="105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numPr>
          <w:ilvl w:val="0"/>
          <w:numId w:val="28"/>
        </w:numPr>
        <w:tabs>
          <w:tab w:val="left" w:pos="291"/>
        </w:tabs>
        <w:autoSpaceDE w:val="0"/>
        <w:autoSpaceDN w:val="0"/>
        <w:spacing w:before="89" w:after="0" w:line="240" w:lineRule="auto"/>
        <w:ind w:left="29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базовые токи транзисторов VT1 и VT2</w:t>
      </w:r>
      <w:r w:rsidRPr="00621C52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соответственно;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542" w:space="210"/>
            <w:col w:w="693" w:space="39"/>
            <w:col w:w="447" w:space="39"/>
            <w:col w:w="801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5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ток, протекающий через резистор R1в цепи коллектора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VT1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равенстве базовых токов имеем: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b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11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</w:t>
      </w: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в свою очередь, можно определить, зная падение напряжения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416" w:space="40"/>
            <w:col w:w="852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эмиттерном переходе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Решая вместе два последних уравнения с учетом условия (3.2), описы- вающего взаимосвязь базового и коллекторного токов транзистора, получим</w:t>
      </w:r>
    </w:p>
    <w:p w:rsidR="00621C52" w:rsidRPr="00621C52" w:rsidRDefault="00621C52" w:rsidP="00621C52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) /[(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2)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]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где </w:t>
      </w:r>
      <w:r w:rsidRPr="00621C52">
        <w:rPr>
          <w:rFonts w:ascii="Symbol" w:eastAsia="Times New Roman" w:hAnsi="Symbol" w:cs="Times New Roman"/>
          <w:sz w:val="31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1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коэффициент усиления транзисторов.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9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больших значениях</w:t>
      </w:r>
    </w:p>
    <w:p w:rsidR="00621C52" w:rsidRPr="00621C52" w:rsidRDefault="00621C52" w:rsidP="00621C52">
      <w:pPr>
        <w:widowControl w:val="0"/>
        <w:autoSpaceDE w:val="0"/>
        <w:autoSpaceDN w:val="0"/>
        <w:spacing w:before="14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31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1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30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30"/>
          <w:lang w:eastAsia="ru-RU" w:bidi="ru-RU"/>
        </w:rPr>
        <w:t xml:space="preserve"> 50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75" w:space="40"/>
            <w:col w:w="606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9331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spacing w:val="10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pacing w:val="-9"/>
          <w:sz w:val="27"/>
          <w:lang w:eastAsia="ru-RU" w:bidi="ru-RU"/>
        </w:rPr>
        <w:t xml:space="preserve">U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8"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) /</w:t>
      </w:r>
      <w:r w:rsidRPr="00621C52">
        <w:rPr>
          <w:rFonts w:ascii="Times New Roman" w:eastAsia="Times New Roman" w:hAnsi="Times New Roman" w:cs="Times New Roman"/>
          <w:spacing w:val="-4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4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33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(3.8)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60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Величина сопротивления нагрузки R2 не входит в последнее выражение и, следовательно, схема обладает свойствами источника</w:t>
      </w:r>
      <w:r w:rsidRPr="00621C52">
        <w:rPr>
          <w:rFonts w:ascii="Times New Roman" w:eastAsia="Times New Roman" w:hAnsi="Times New Roman" w:cs="Times New Roman"/>
          <w:spacing w:val="-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Падение напряжения на нагрузке R2 не может превышать напряжения на базах транзисторов:</w:t>
      </w: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 xml:space="preserve">2  </w:t>
      </w:r>
      <w:r w:rsidRPr="00621C52">
        <w:rPr>
          <w:rFonts w:ascii="Symbol" w:eastAsia="Times New Roman" w:hAnsi="Symbol" w:cs="Times New Roman"/>
          <w:spacing w:val="6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Поэтому, сопротивление нагрузки, при котором схема работоспособна, должно выбираться из условия:</w:t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240" w:lineRule="auto"/>
        <w:ind w:right="665"/>
        <w:jc w:val="center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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16" w:after="0" w:line="362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Токовое зеркало на рисунке 3.5 отличается от предыдущего третьим транзистором VT3. При этом в схеме появляется второй равнозначный</w:t>
      </w:r>
      <w:r w:rsidRPr="00621C52">
        <w:rPr>
          <w:rFonts w:ascii="Times New Roman" w:eastAsia="Times New Roman" w:hAnsi="Times New Roman" w:cs="Times New Roman"/>
          <w:spacing w:val="5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2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Даже при различных сопротивлениях в цепях нагрузки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выходные то-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043" w:space="40"/>
            <w:col w:w="628" w:space="39"/>
            <w:col w:w="223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ки такого источника тока равны:</w:t>
      </w:r>
    </w:p>
    <w:p w:rsidR="00621C52" w:rsidRPr="00621C52" w:rsidRDefault="00621C52" w:rsidP="00621C52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19" w:space="40"/>
            <w:col w:w="562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645BE31" wp14:editId="1C9E590F">
            <wp:extent cx="3615440" cy="1988438"/>
            <wp:effectExtent l="0" t="0" r="0" b="0"/>
            <wp:docPr id="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6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440" cy="198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2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3.5. Токовое зеркало с двумя выходами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38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Два выходных транзистора в последней схеме можно подключить к од- ному сопротивлению нагрузки, как это сделано на рисунке 3.6. В этом случае выходной ток схемы удваивается по сравнению с уравнением (3.8):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0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1312" behindDoc="0" locked="0" layoutInCell="1" allowOverlap="1" wp14:anchorId="5B010EB1" wp14:editId="529D7B9C">
            <wp:simplePos x="0" y="0"/>
            <wp:positionH relativeFrom="page">
              <wp:posOffset>1781555</wp:posOffset>
            </wp:positionH>
            <wp:positionV relativeFrom="paragraph">
              <wp:posOffset>330139</wp:posOffset>
            </wp:positionV>
            <wp:extent cx="3878100" cy="2076164"/>
            <wp:effectExtent l="0" t="0" r="0" b="0"/>
            <wp:wrapTopAndBottom/>
            <wp:docPr id="6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6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8100" cy="2076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4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3.6. Токовое зеркало с отражением удвоенного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Усилительные каскады на биполярных транзисторах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Усилительным   каскадом   считается   элементарная   электронная</w:t>
      </w:r>
      <w:r w:rsidRPr="00621C52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схема,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обеспечивающая  усиление  полезного  сигнала.  Сложные  усилители </w:t>
      </w:r>
      <w:r w:rsidRPr="00621C52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обычно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содержат несколько усилительных каскадов с разными свойствами. Усиление сигнала в любом каскаде усилителя всегда происходит за счет энергии источ- ника питания и последний является неотъемлемым атрибутом усилителя.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общем случае, любой усилительный каскад можно рассматривать как четырехполюсник (рисунок 3.7), имеющий вход и выход и описываемый ря- дом параметров, связывающих его входные и выходные токи и напряжения.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16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8844317" wp14:editId="350EAFB5">
            <wp:extent cx="5536510" cy="1835086"/>
            <wp:effectExtent l="0" t="0" r="0" b="0"/>
            <wp:docPr id="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6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6510" cy="183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3.7. Представление усилителя четырехполюсником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 усилителя подключается к источнику сигнала, выход – к нагрузке.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рисунке 3.7 в качестве нагрузки используется резистор R.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Основные параметры усилительного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533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Коэффициент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усиления по напряжению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u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4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отношение</w:t>
      </w:r>
      <w:r w:rsidRPr="00621C52">
        <w:rPr>
          <w:rFonts w:ascii="Times New Roman" w:eastAsia="Times New Roman" w:hAnsi="Times New Roman" w:cs="Times New Roman"/>
          <w:spacing w:val="37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прираще-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93" w:space="40"/>
            <w:col w:w="3693" w:space="39"/>
            <w:col w:w="301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ния выходного напряжения</w:t>
      </w:r>
      <w:r w:rsidRPr="00621C52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ного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spacing w:val="-19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 приращению напряжения</w:t>
      </w:r>
      <w:r w:rsidRPr="00621C52">
        <w:rPr>
          <w:rFonts w:ascii="Times New Roman" w:eastAsia="Times New Roman" w:hAnsi="Times New Roman" w:cs="Times New Roman"/>
          <w:spacing w:val="5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045" w:space="40"/>
            <w:col w:w="596" w:space="39"/>
            <w:col w:w="4260"/>
          </w:cols>
        </w:sectPr>
      </w:pPr>
    </w:p>
    <w:p w:rsidR="00621C52" w:rsidRPr="00621C52" w:rsidRDefault="00621C52" w:rsidP="00621C52">
      <w:pPr>
        <w:widowControl w:val="0"/>
        <w:tabs>
          <w:tab w:val="left" w:pos="501"/>
        </w:tabs>
        <w:autoSpaceDE w:val="0"/>
        <w:autoSpaceDN w:val="0"/>
        <w:spacing w:before="139"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Courier New" w:eastAsia="Times New Roman" w:hAnsi="Times New Roman" w:cs="Times New Roman"/>
          <w:sz w:val="24"/>
          <w:lang w:eastAsia="ru-RU" w:bidi="ru-RU"/>
        </w:rPr>
        <w:t>-</w:t>
      </w:r>
      <w:r w:rsidRPr="00621C52">
        <w:rPr>
          <w:rFonts w:ascii="Courier New" w:eastAsia="Times New Roman" w:hAnsi="Times New Roman" w:cs="Times New Roman"/>
          <w:sz w:val="24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23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(3.9)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763" w:space="40"/>
            <w:col w:w="1940" w:space="39"/>
            <w:col w:w="319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816"/>
        </w:tabs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 по</w:t>
      </w:r>
      <w:r w:rsidRPr="00621C52">
        <w:rPr>
          <w:rFonts w:ascii="Times New Roman" w:eastAsia="Times New Roman" w:hAnsi="Times New Roman" w:cs="Times New Roman"/>
          <w:spacing w:val="-1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току</w:t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i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отношение приращения вы-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52" w:space="40"/>
            <w:col w:w="4188"/>
          </w:cols>
        </w:sectPr>
      </w:pPr>
    </w:p>
    <w:p w:rsidR="00621C52" w:rsidRPr="00621C52" w:rsidRDefault="00621C52" w:rsidP="00621C52">
      <w:pPr>
        <w:widowControl w:val="0"/>
        <w:tabs>
          <w:tab w:val="left" w:pos="9191"/>
        </w:tabs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ходного тока к приращению тока входного: 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spacing w:val="7"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dI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41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31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(3.10)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1533"/>
          <w:tab w:val="left" w:pos="1534"/>
        </w:tabs>
        <w:autoSpaceDE w:val="0"/>
        <w:autoSpaceDN w:val="0"/>
        <w:spacing w:before="126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Входное</w:t>
      </w:r>
      <w:r w:rsidRPr="00621C52">
        <w:rPr>
          <w:rFonts w:ascii="Times New Roman" w:eastAsia="Times New Roman" w:hAnsi="Times New Roman" w:cs="Times New Roman"/>
          <w:spacing w:val="2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11"/>
        </w:tabs>
        <w:autoSpaceDE w:val="0"/>
        <w:autoSpaceDN w:val="0"/>
        <w:spacing w:before="126" w:after="0" w:line="240" w:lineRule="auto"/>
        <w:ind w:left="310" w:hanging="195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отношение приращения входного</w:t>
      </w:r>
      <w:r w:rsidRPr="00621C52">
        <w:rPr>
          <w:rFonts w:ascii="Times New Roman" w:eastAsia="Times New Roman" w:hAnsi="Times New Roman" w:cs="Times New Roman"/>
          <w:spacing w:val="1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445" w:space="40"/>
            <w:col w:w="478" w:space="39"/>
            <w:col w:w="497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пряжения к приращению входного тока:</w:t>
      </w: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4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position w:val="2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2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position w:val="-4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position w:val="2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position w:val="2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4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(3.11)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690" w:space="40"/>
            <w:col w:w="1865" w:space="727"/>
            <w:col w:w="1658"/>
          </w:cols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1533"/>
          <w:tab w:val="left" w:pos="1534"/>
        </w:tabs>
        <w:autoSpaceDE w:val="0"/>
        <w:autoSpaceDN w:val="0"/>
        <w:spacing w:before="128" w:after="0" w:line="240" w:lineRule="auto"/>
        <w:ind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Выходное</w:t>
      </w:r>
      <w:r w:rsidRPr="00621C52">
        <w:rPr>
          <w:rFonts w:ascii="Times New Roman" w:eastAsia="Times New Roman" w:hAnsi="Times New Roman" w:cs="Times New Roman"/>
          <w:spacing w:val="4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сопротивление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numPr>
          <w:ilvl w:val="0"/>
          <w:numId w:val="14"/>
        </w:numPr>
        <w:tabs>
          <w:tab w:val="left" w:pos="348"/>
        </w:tabs>
        <w:autoSpaceDE w:val="0"/>
        <w:autoSpaceDN w:val="0"/>
        <w:spacing w:before="128" w:after="0" w:line="240" w:lineRule="auto"/>
        <w:ind w:left="347" w:hanging="220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1"/>
          <w:sz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отношение изменения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выходного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661" w:space="40"/>
            <w:col w:w="663" w:space="39"/>
            <w:col w:w="457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 изменению выходного тока при постоянном</w:t>
      </w:r>
      <w:r w:rsidRPr="00621C52">
        <w:rPr>
          <w:rFonts w:ascii="Times New Roman" w:eastAsia="Times New Roman" w:hAnsi="Times New Roman" w:cs="Times New Roman"/>
          <w:spacing w:val="6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297" w:space="40"/>
            <w:col w:w="814" w:space="39"/>
            <w:col w:w="679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4558665</wp:posOffset>
                </wp:positionH>
                <wp:positionV relativeFrom="paragraph">
                  <wp:posOffset>401320</wp:posOffset>
                </wp:positionV>
                <wp:extent cx="0" cy="467995"/>
                <wp:effectExtent l="5715" t="13970" r="13335" b="13335"/>
                <wp:wrapNone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noFill/>
                        <a:ln w="629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8.95pt,31.6pt" to="358.95pt,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" strokeweight=".17475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входе усилительного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1"/>
          <w:numId w:val="14"/>
        </w:numPr>
        <w:tabs>
          <w:tab w:val="left" w:pos="511"/>
          <w:tab w:val="left" w:pos="512"/>
        </w:tabs>
        <w:autoSpaceDE w:val="0"/>
        <w:autoSpaceDN w:val="0"/>
        <w:spacing w:before="126" w:after="0" w:line="240" w:lineRule="auto"/>
        <w:ind w:left="4068" w:hanging="4069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2"/>
          <w:position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2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tabs>
          <w:tab w:val="left" w:pos="1983"/>
        </w:tabs>
        <w:autoSpaceDE w:val="0"/>
        <w:autoSpaceDN w:val="0"/>
        <w:spacing w:before="10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3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pacing w:val="3"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8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spacing w:val="8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ab/>
      </w:r>
      <w:r w:rsidRPr="00621C52">
        <w:rPr>
          <w:rFonts w:ascii="Symbol" w:eastAsia="Times New Roman" w:hAnsi="Symbol" w:cs="Times New Roman"/>
          <w:position w:val="-2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-20"/>
          <w:sz w:val="27"/>
          <w:lang w:eastAsia="ru-RU" w:bidi="ru-RU"/>
        </w:rPr>
        <w:t>const</w:t>
      </w:r>
      <w:r w:rsidRPr="00621C52">
        <w:rPr>
          <w:rFonts w:ascii="Times New Roman" w:eastAsia="Times New Roman" w:hAnsi="Times New Roman" w:cs="Times New Roman"/>
          <w:i/>
          <w:spacing w:val="10"/>
          <w:position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7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ind w:right="106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(3.12)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601" w:space="40"/>
            <w:col w:w="2923" w:space="39"/>
            <w:col w:w="237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4687570</wp:posOffset>
                </wp:positionH>
                <wp:positionV relativeFrom="paragraph">
                  <wp:posOffset>-327660</wp:posOffset>
                </wp:positionV>
                <wp:extent cx="75565" cy="167005"/>
                <wp:effectExtent l="1270" t="0" r="0" b="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61" w:lineRule="exact"/>
                              <w:rPr>
                                <w:sz w:val="23"/>
                              </w:rPr>
                            </w:pPr>
                            <w:r>
                              <w:rPr>
                                <w:w w:val="103"/>
                                <w:sz w:val="23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27" type="#_x0000_t202" style="position:absolute;margin-left:369.1pt;margin-top:-25.8pt;width:5.95pt;height:13.1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" filled="f" stroked="f">
                <v:textbox inset="0,0,0,0">
                  <w:txbxContent>
                    <w:p w:rsidR="00621C52" w:rsidRDefault="00621C52" w:rsidP="00621C52">
                      <w:pPr>
                        <w:spacing w:line="261" w:lineRule="exact"/>
                        <w:rPr>
                          <w:sz w:val="23"/>
                        </w:rPr>
                      </w:pPr>
                      <w:r>
                        <w:rPr>
                          <w:w w:val="103"/>
                          <w:sz w:val="23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Причиной изменения выходного напряжения в этом случае является из- менение сопротивления нагрузки.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сопротивление характеризует нагрузочную способность каска- да: чем оно меньше, тем больший ток каскад способен отдавать в нагрузку.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Усилитель  считается   усилителем  напряжения,  если   его </w:t>
      </w:r>
      <w:r w:rsidRPr="00621C52">
        <w:rPr>
          <w:rFonts w:ascii="Times New Roman" w:eastAsia="Times New Roman" w:hAnsi="Times New Roman" w:cs="Times New Roman"/>
          <w:spacing w:val="4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усиления по напряжению больше 1, а коэффициент усиления по току близок</w:t>
      </w:r>
      <w:r w:rsidRPr="00621C52">
        <w:rPr>
          <w:rFonts w:ascii="Times New Roman" w:eastAsia="Times New Roman" w:hAnsi="Times New Roman" w:cs="Times New Roman"/>
          <w:spacing w:val="4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</w:t>
      </w:r>
    </w:p>
    <w:p w:rsidR="00621C52" w:rsidRPr="00621C52" w:rsidRDefault="00621C52" w:rsidP="00621C52">
      <w:pPr>
        <w:widowControl w:val="0"/>
        <w:numPr>
          <w:ilvl w:val="0"/>
          <w:numId w:val="13"/>
        </w:numPr>
        <w:tabs>
          <w:tab w:val="left" w:pos="416"/>
        </w:tabs>
        <w:autoSpaceDE w:val="0"/>
        <w:autoSpaceDN w:val="0"/>
        <w:spacing w:before="129" w:after="0" w:line="336" w:lineRule="auto"/>
        <w:ind w:right="389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Если коэффициент усиления усилителя по току значителен, а коэффициент усиления по напряжению мал, усилитель считается усилителем</w:t>
      </w:r>
      <w:r w:rsidRPr="00621C52">
        <w:rPr>
          <w:rFonts w:ascii="Times New Roman" w:eastAsia="Times New Roman" w:hAnsi="Times New Roman" w:cs="Times New Roman"/>
          <w:spacing w:val="-1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тока.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Общий эмиттер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12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«общий эмиттер» содержит всего один транзистор и является одним из простейших усилительных каскадов. Схема каскада при- ведена на рисунке</w:t>
      </w:r>
      <w:r w:rsidRPr="00621C52">
        <w:rPr>
          <w:rFonts w:ascii="Times New Roman" w:eastAsia="Times New Roman" w:hAnsi="Times New Roman" w:cs="Times New Roman"/>
          <w:spacing w:val="-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3.8.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2EF0666" wp14:editId="26D53446">
            <wp:extent cx="4337406" cy="2443162"/>
            <wp:effectExtent l="0" t="0" r="0" b="0"/>
            <wp:docPr id="8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6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7406" cy="244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4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3.8. Усилительный каскад “общий эмиттер”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предназначена для усиления переменных напряжений. Поэтому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ней предусмотрены два источника питания с напряжениями носительно общего провода.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285"/>
        </w:tabs>
        <w:autoSpaceDE w:val="0"/>
        <w:autoSpaceDN w:val="0"/>
        <w:spacing w:before="129" w:after="0" w:line="240" w:lineRule="auto"/>
        <w:ind w:left="284" w:hanging="188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2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9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3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33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9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от-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7519" w:space="40"/>
            <w:col w:w="870" w:space="39"/>
            <w:col w:w="632" w:space="39"/>
            <w:col w:w="84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40" w:lineRule="exact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каскад находится в режиме покоя. Через транзистор проте-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78" w:space="40"/>
            <w:col w:w="975" w:space="39"/>
            <w:col w:w="774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кают токи покоя, а сопротивления резисторов и напряжения источников пита- ния выбирают  таким  образом, чтобы  в режиме покоя падение напряжения</w:t>
      </w:r>
      <w:r w:rsidRPr="00621C52">
        <w:rPr>
          <w:rFonts w:ascii="Times New Roman" w:eastAsia="Times New Roman" w:hAnsi="Times New Roman" w:cs="Times New Roman"/>
          <w:spacing w:val="-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резисторе 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равнялось напряжению источника </w:t>
      </w:r>
      <w:r w:rsidRPr="00621C52">
        <w:rPr>
          <w:rFonts w:ascii="Times New Roman" w:eastAsia="Times New Roman" w:hAnsi="Times New Roman" w:cs="Times New Roman"/>
          <w:i/>
          <w:spacing w:val="2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spacing w:val="2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Тогда напряжение на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ходе схемы</w:t>
      </w:r>
      <w:r w:rsidRPr="00621C52"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  <w:t>: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0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1546" w:space="40"/>
            <w:col w:w="8394"/>
          </w:cols>
        </w:sectPr>
      </w:pPr>
    </w:p>
    <w:p w:rsidR="00621C52" w:rsidRPr="00621C52" w:rsidRDefault="00621C52" w:rsidP="00621C52">
      <w:pPr>
        <w:widowControl w:val="0"/>
        <w:tabs>
          <w:tab w:val="left" w:pos="7118"/>
        </w:tabs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 процессе  работы  любое</w:t>
      </w:r>
      <w:r w:rsidRPr="00621C52">
        <w:rPr>
          <w:rFonts w:ascii="Times New Roman" w:eastAsia="Times New Roman" w:hAnsi="Times New Roman" w:cs="Times New Roman"/>
          <w:spacing w:val="-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изменение</w:t>
      </w:r>
      <w:r w:rsidRPr="00621C52">
        <w:rPr>
          <w:rFonts w:ascii="Times New Roman" w:eastAsia="Times New Roman" w:hAnsi="Times New Roman" w:cs="Times New Roman"/>
          <w:spacing w:val="4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напряжения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 базе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 приводит к изменению напряжения на его эмиттере: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1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11"/>
          <w:position w:val="-6"/>
          <w:sz w:val="23"/>
          <w:lang w:eastAsia="ru-RU" w:bidi="ru-RU"/>
        </w:rPr>
        <w:t xml:space="preserve">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6"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к</w:t>
      </w:r>
      <w:r w:rsidRPr="00621C52">
        <w:rPr>
          <w:rFonts w:ascii="Times New Roman" w:eastAsia="Times New Roman" w:hAnsi="Times New Roman" w:cs="Times New Roman"/>
          <w:spacing w:val="60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изме-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966" w:space="40"/>
            <w:col w:w="297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54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нению тока эмиттера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30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pacing w:val="-11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1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position w:val="1"/>
          <w:sz w:val="28"/>
          <w:lang w:eastAsia="ru-RU" w:bidi="ru-RU"/>
        </w:rPr>
        <w:t>, тока коллектора</w:t>
      </w:r>
    </w:p>
    <w:p w:rsidR="00621C52" w:rsidRPr="00621C52" w:rsidRDefault="00621C52" w:rsidP="00621C52">
      <w:pPr>
        <w:widowControl w:val="0"/>
        <w:tabs>
          <w:tab w:val="left" w:pos="552"/>
          <w:tab w:val="left" w:pos="1351"/>
        </w:tabs>
        <w:autoSpaceDE w:val="0"/>
        <w:autoSpaceDN w:val="0"/>
        <w:spacing w:before="110" w:after="0" w:line="453" w:lineRule="exac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4"/>
          <w:position w:val="17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7"/>
          <w:sz w:val="29"/>
          <w:u w:val="single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0"/>
          <w:sz w:val="28"/>
          <w:lang w:eastAsia="ru-RU" w:bidi="ru-RU"/>
        </w:rPr>
        <w:t>dI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86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5265420</wp:posOffset>
                </wp:positionH>
                <wp:positionV relativeFrom="paragraph">
                  <wp:posOffset>-86360</wp:posOffset>
                </wp:positionV>
                <wp:extent cx="894715" cy="169545"/>
                <wp:effectExtent l="0" t="1270" r="2540" b="635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71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tabs>
                                <w:tab w:val="left" w:pos="1288"/>
                              </w:tabs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20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8" type="#_x0000_t202" style="position:absolute;margin-left:414.6pt;margin-top:-6.8pt;width:70.45pt;height:13.3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" filled="f" stroked="f">
                <v:textbox inset="0,0,0,0">
                  <w:txbxContent>
                    <w:p w:rsidR="00621C52" w:rsidRDefault="00621C52" w:rsidP="00621C52">
                      <w:pPr>
                        <w:tabs>
                          <w:tab w:val="left" w:pos="1288"/>
                        </w:tabs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pacing w:val="-20"/>
                          <w:sz w:val="2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</w:t>
      </w: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напря-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num="5" w:space="720" w:equalWidth="0">
            <w:col w:w="2962" w:space="40"/>
            <w:col w:w="433" w:space="39"/>
            <w:col w:w="3479" w:space="40"/>
            <w:col w:w="1633" w:space="39"/>
            <w:col w:w="131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жения на коллекторе</w:t>
      </w:r>
    </w:p>
    <w:p w:rsidR="00621C52" w:rsidRPr="00621C52" w:rsidRDefault="00621C52" w:rsidP="00621C52">
      <w:pPr>
        <w:widowControl w:val="0"/>
        <w:autoSpaceDE w:val="0"/>
        <w:autoSpaceDN w:val="0"/>
        <w:spacing w:before="183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9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7"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64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7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7"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spacing w:val="-58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904" w:space="40"/>
            <w:col w:w="805" w:space="39"/>
            <w:col w:w="61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104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 можно определить коэффициент усиления каскада по на- пряжению:-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1" w:after="0" w:line="191" w:lineRule="exac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34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1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6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9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28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8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8"/>
          <w:w w:val="105"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tabs>
          <w:tab w:val="left" w:pos="1050"/>
          <w:tab w:val="left" w:pos="4273"/>
        </w:tabs>
        <w:autoSpaceDE w:val="0"/>
        <w:autoSpaceDN w:val="0"/>
        <w:spacing w:after="0" w:line="362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28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5"/>
          <w:position w:val="17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7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7"/>
          <w:sz w:val="29"/>
          <w:u w:val="single"/>
          <w:lang w:eastAsia="ru-RU" w:bidi="ru-RU"/>
        </w:rPr>
        <w:tab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 xml:space="preserve">2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43"/>
          <w:position w:val="10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ab/>
        <w:t>(3.13)</w:t>
      </w:r>
    </w:p>
    <w:p w:rsidR="00621C52" w:rsidRPr="00621C52" w:rsidRDefault="00621C52" w:rsidP="00621C52">
      <w:pPr>
        <w:widowControl w:val="0"/>
        <w:tabs>
          <w:tab w:val="left" w:pos="2060"/>
        </w:tabs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155" cy="6350"/>
                <wp:effectExtent l="9525" t="3810" r="13970" b="8890"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155" cy="6350"/>
                          <a:chOff x="0" y="0"/>
                          <a:chExt cx="353" cy="10"/>
                        </a:xfrm>
                      </wpg:grpSpPr>
                      <wps:wsp>
                        <wps:cNvPr id="43" name="Line 5"/>
                        <wps:cNvCnPr/>
                        <wps:spPr bwMode="auto">
                          <a:xfrm>
                            <a:off x="0" y="5"/>
                            <a:ext cx="3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17.65pt;height:.5pt;mso-position-horizontal-relative:char;mso-position-vertical-relative:line" coordsize="3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">
                <v:line id="Line 5" o:spid="_x0000_s1027" style="position:absolute;visibility:visible;mso-wrap-style:square" from="0,5" to="35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0S0MYAAADbAAAADwAAAGRycy9kb3ducmV2LnhtbESPQWvCQBSE7wX/w/KE3uomWmyIriIt&#10;QikU2ujB4yP7TGKyb0N2NYm/vlso9DjMzDfMejuYRtyoc5VlBfEsAkGcW11xoeB42D8lIJxH1thY&#10;JgUjOdhuJg9rTLXt+ZtumS9EgLBLUUHpfZtK6fKSDLqZbYmDd7adQR9kV0jdYR/gppHzKFpKgxWH&#10;hRJbei0pr7OrUfD2sU/qkeIXeeqPn1/j8j6/5HelHqfDbgXC0+D/w3/td63geQG/X8IP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dEtDGAAAA2wAAAA8AAAAAAAAA&#10;AAAAAAAAoQIAAGRycy9kb3ducmV2LnhtbFBLBQYAAAAABAAEAPkAAACUAwAAAAA=&#10;" strokeweight=".17206mm"/>
                <w10:anchorlock/>
              </v:group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sz w:val="2"/>
          <w:lang w:eastAsia="ru-RU" w:bidi="ru-RU"/>
        </w:rPr>
        <w:tab/>
      </w: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155" cy="6350"/>
                <wp:effectExtent l="12065" t="3810" r="11430" b="889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155" cy="6350"/>
                          <a:chOff x="0" y="0"/>
                          <a:chExt cx="353" cy="10"/>
                        </a:xfrm>
                      </wpg:grpSpPr>
                      <wps:wsp>
                        <wps:cNvPr id="41" name="Line 3"/>
                        <wps:cNvCnPr/>
                        <wps:spPr bwMode="auto">
                          <a:xfrm>
                            <a:off x="0" y="5"/>
                            <a:ext cx="353" cy="0"/>
                          </a:xfrm>
                          <a:prstGeom prst="line">
                            <a:avLst/>
                          </a:prstGeom>
                          <a:noFill/>
                          <a:ln w="61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0" o:spid="_x0000_s1026" style="width:17.65pt;height:.5pt;mso-position-horizontal-relative:char;mso-position-vertical-relative:line" coordsize="3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">
                <v:line id="Line 3" o:spid="_x0000_s1027" style="position:absolute;visibility:visible;mso-wrap-style:square" from="0,5" to="35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MpPMQAAADbAAAADwAAAGRycy9kb3ducmV2LnhtbESPQYvCMBSE74L/ITzBm6YVcaVrlEUR&#10;RBBc9eDx0bxtuzYvpYm29debhQWPw8x8wyxWrSnFg2pXWFYQjyMQxKnVBWcKLuftaA7CeWSNpWVS&#10;0JGD1bLfW2CibcPf9Dj5TAQIuwQV5N5XiZQuzcmgG9uKOHg/tjbog6wzqWtsAtyUchJFM2mw4LCQ&#10;Y0XrnNLb6W4UbPbb+a2j+ENem8vh2M2ek9/0qdRw0H59gvDU+nf4v73TCqYx/H0JP0A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k8xAAAANsAAAAPAAAAAAAAAAAA&#10;AAAAAKECAABkcnMvZG93bnJldi54bWxQSwUGAAAAAAQABAD5AAAAkgMAAAAA&#10;" strokeweight=".17206mm"/>
                <w10:anchorlock/>
              </v:group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79" w:space="40"/>
            <w:col w:w="5061"/>
          </w:cols>
        </w:sectPr>
      </w:pPr>
    </w:p>
    <w:p w:rsidR="00621C52" w:rsidRPr="00621C52" w:rsidRDefault="00621C52" w:rsidP="00621C52">
      <w:pPr>
        <w:widowControl w:val="0"/>
        <w:tabs>
          <w:tab w:val="left" w:pos="6187"/>
          <w:tab w:val="left" w:pos="7031"/>
        </w:tabs>
        <w:autoSpaceDE w:val="0"/>
        <w:autoSpaceDN w:val="0"/>
        <w:spacing w:after="0" w:line="394" w:lineRule="exact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pacing w:val="19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3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4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14"/>
          <w:position w:val="-6"/>
          <w:sz w:val="23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pacing w:val="-1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3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5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больших  коэффициентах  усиления  транзистора  ( </w:t>
      </w:r>
      <w:r w:rsidRPr="00621C52">
        <w:rPr>
          <w:rFonts w:ascii="Symbol" w:eastAsia="Times New Roman" w:hAnsi="Symbol" w:cs="Times New Roman"/>
          <w:sz w:val="30"/>
          <w:szCs w:val="28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pacing w:val="7"/>
          <w:sz w:val="29"/>
          <w:szCs w:val="28"/>
          <w:lang w:eastAsia="ru-RU" w:bidi="ru-RU"/>
        </w:rPr>
        <w:t></w:t>
      </w:r>
      <w:r w:rsidRPr="00621C52">
        <w:rPr>
          <w:rFonts w:ascii="Times New Roman" w:eastAsia="Times New Roman" w:hAnsi="Times New Roman" w:cs="Times New Roman"/>
          <w:spacing w:val="7"/>
          <w:sz w:val="29"/>
          <w:szCs w:val="28"/>
          <w:lang w:eastAsia="ru-RU" w:bidi="ru-RU"/>
        </w:rPr>
        <w:t>100</w:t>
      </w:r>
      <w:r w:rsidRPr="00621C52">
        <w:rPr>
          <w:rFonts w:ascii="Times New Roman" w:eastAsia="Times New Roman" w:hAnsi="Times New Roman" w:cs="Times New Roman"/>
          <w:spacing w:val="7"/>
          <w:sz w:val="28"/>
          <w:szCs w:val="28"/>
          <w:lang w:eastAsia="ru-RU" w:bidi="ru-RU"/>
        </w:rPr>
        <w:t>)</w:t>
      </w:r>
      <w:r w:rsidRPr="00621C52">
        <w:rPr>
          <w:rFonts w:ascii="Times New Roman" w:eastAsia="Times New Roman" w:hAnsi="Times New Roman" w:cs="Times New Roman"/>
          <w:spacing w:val="-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6"/>
          <w:sz w:val="27"/>
          <w:szCs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spacing w:val="6"/>
          <w:position w:val="-6"/>
          <w:sz w:val="23"/>
          <w:szCs w:val="28"/>
          <w:lang w:eastAsia="ru-RU" w:bidi="ru-RU"/>
        </w:rPr>
        <w:t xml:space="preserve">u 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 за-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висит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параметров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может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быть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задан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  <w:r w:rsidRPr="00621C52">
        <w:rPr>
          <w:rFonts w:ascii="Times New Roman" w:eastAsia="Times New Roman" w:hAnsi="Times New Roman" w:cs="Times New Roman"/>
          <w:spacing w:val="2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помощью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резисторов</w:t>
      </w:r>
    </w:p>
    <w:p w:rsidR="00621C52" w:rsidRPr="00621C52" w:rsidRDefault="00621C52" w:rsidP="00621C52">
      <w:pPr>
        <w:widowControl w:val="0"/>
        <w:tabs>
          <w:tab w:val="left" w:pos="911"/>
        </w:tabs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-19"/>
          <w:position w:val="1"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9"/>
          <w:position w:val="-5"/>
          <w:sz w:val="24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pacing w:val="-19"/>
          <w:position w:val="-5"/>
          <w:sz w:val="24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pacing w:val="-3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3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47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9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 ток 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поступает на базу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1. Ток коллек-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3360" w:space="40"/>
            <w:col w:w="412" w:space="39"/>
            <w:col w:w="3818" w:space="39"/>
            <w:col w:w="227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тора транзистора связан с током базы коэффициентом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335" w:space="40"/>
            <w:col w:w="16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Если считать резистор </w:t>
      </w:r>
      <w:r w:rsidRPr="00621C52">
        <w:rPr>
          <w:rFonts w:ascii="Times New Roman" w:eastAsia="Times New Roman" w:hAnsi="Times New Roman" w:cs="Times New Roman"/>
          <w:i/>
          <w:position w:val="1"/>
          <w:sz w:val="29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5"/>
          <w:sz w:val="24"/>
          <w:szCs w:val="28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4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нагрузкой усилителя, то коэффициент усиления</w:t>
      </w:r>
      <w:r w:rsidRPr="00621C52">
        <w:rPr>
          <w:rFonts w:ascii="Times New Roman" w:eastAsia="Times New Roman" w:hAnsi="Times New Roman" w:cs="Times New Roman"/>
          <w:spacing w:val="6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537" w:space="40"/>
            <w:col w:w="640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1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току</w:t>
      </w:r>
    </w:p>
    <w:p w:rsidR="00621C52" w:rsidRPr="00621C52" w:rsidRDefault="00621C52" w:rsidP="00621C52">
      <w:pPr>
        <w:widowControl w:val="0"/>
        <w:autoSpaceDE w:val="0"/>
        <w:autoSpaceDN w:val="0"/>
        <w:spacing w:before="18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K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основании приведенных выше формул можно определить входное со-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942" w:space="40"/>
            <w:col w:w="899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противление 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115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212090</wp:posOffset>
                </wp:positionV>
                <wp:extent cx="400685" cy="0"/>
                <wp:effectExtent l="6350" t="13335" r="12065" b="5715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0.5pt,16.7pt" to="212.0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U3M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6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w w:val="105"/>
          <w:position w:val="-23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position w:val="-16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6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62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389" w:lineRule="exact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2882265</wp:posOffset>
                </wp:positionH>
                <wp:positionV relativeFrom="paragraph">
                  <wp:posOffset>224155</wp:posOffset>
                </wp:positionV>
                <wp:extent cx="400685" cy="0"/>
                <wp:effectExtent l="5715" t="13335" r="12700" b="5715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95pt,17.65pt" to="258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224155</wp:posOffset>
                </wp:positionV>
                <wp:extent cx="400685" cy="0"/>
                <wp:effectExtent l="9525" t="13335" r="8890" b="5715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2pt,17.65pt" to="343.5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11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11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89" w:lineRule="exact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237" w:space="40"/>
            <w:col w:w="670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80" w:space="40"/>
            <w:col w:w="848" w:space="39"/>
            <w:col w:w="58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Увеличение коэффициента усиления по напряжению каскада возможно за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счет увеличения сопротивления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либо за счет уменьшения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При умень-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267" w:space="40"/>
            <w:col w:w="3587" w:space="39"/>
            <w:col w:w="204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шении сопротивления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большое влияние на работу схемы начинает оказы-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67" w:space="40"/>
            <w:col w:w="68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вать сопротивление эмиттерного перехода, величина которого в свою очередь зависит от тока, протекающего через транзистор. В результате характеристика усилителя становится нелинейной и нестабильной в условиях изменения тем- пературы.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Усилительный каскад можно построить и с одним источником питания. В этом случае (рисунок 3.9) в режиме покоя за счет базового делителя на рези-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сторах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-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7"/>
          <w:position w:val="-6"/>
          <w:sz w:val="23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pacing w:val="-18"/>
          <w:sz w:val="28"/>
          <w:lang w:eastAsia="ru-RU" w:bidi="ru-RU"/>
        </w:rPr>
        <w:t>и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4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коллекторе транзистора поддерживается напряжение, при-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195" w:space="40"/>
            <w:col w:w="565" w:space="39"/>
            <w:col w:w="814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мерно равное половине напряжения источника питания.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207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0E550EA" wp14:editId="085DFEE6">
            <wp:extent cx="4577741" cy="2211704"/>
            <wp:effectExtent l="0" t="0" r="0" b="0"/>
            <wp:docPr id="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7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7741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3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3.9. Каскад «общий эмиттер» с разделительными конденсаторами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 сигнал подается на базу транзистора VT1 через разделительный</w:t>
      </w: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конденсатор </w:t>
      </w:r>
      <w:r w:rsidRPr="00621C52">
        <w:rPr>
          <w:rFonts w:ascii="Times New Roman" w:eastAsia="Times New Roman" w:hAnsi="Times New Roman" w:cs="Times New Roman"/>
          <w:i/>
          <w:position w:val="1"/>
          <w:sz w:val="29"/>
          <w:szCs w:val="28"/>
          <w:lang w:eastAsia="ru-RU" w:bidi="ru-RU"/>
        </w:rPr>
        <w:t>C</w:t>
      </w:r>
      <w:r w:rsidRPr="00621C52">
        <w:rPr>
          <w:rFonts w:ascii="Times New Roman" w:eastAsia="Times New Roman" w:hAnsi="Times New Roman" w:cs="Times New Roman"/>
          <w:position w:val="-5"/>
          <w:sz w:val="24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 выходной передается в нагрузку через конденсатор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C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Общий коллектор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Усилительный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каскад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«Общий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коллектор»,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более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известен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под</w:t>
      </w:r>
      <w:r w:rsidRPr="00621C52">
        <w:rPr>
          <w:rFonts w:ascii="Times New Roman" w:eastAsia="Times New Roman" w:hAnsi="Times New Roman" w:cs="Times New Roman"/>
          <w:spacing w:val="2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названием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ind w:right="390"/>
        <w:jc w:val="righ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«эмиттерный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повторитель».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эмиттерном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повторителе</w:t>
      </w:r>
      <w:r w:rsidRPr="00621C52">
        <w:rPr>
          <w:rFonts w:ascii="Times New Roman" w:eastAsia="Times New Roman" w:hAnsi="Times New Roman" w:cs="Times New Roman"/>
          <w:spacing w:val="2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сопротивление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3"/>
          <w:sz w:val="28"/>
          <w:szCs w:val="28"/>
          <w:lang w:eastAsia="ru-RU" w:bidi="ru-RU"/>
        </w:rPr>
        <w:t>нагруз-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2FD403BD" wp14:editId="73A048BE">
            <wp:simplePos x="0" y="0"/>
            <wp:positionH relativeFrom="page">
              <wp:posOffset>1261871</wp:posOffset>
            </wp:positionH>
            <wp:positionV relativeFrom="paragraph">
              <wp:posOffset>412951</wp:posOffset>
            </wp:positionV>
            <wp:extent cx="4874879" cy="2352675"/>
            <wp:effectExtent l="0" t="0" r="0" b="0"/>
            <wp:wrapTopAndBottom/>
            <wp:docPr id="10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7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879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ки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включается в цепь эмиттера биполярного транзистора (рисунок 3.10).</w:t>
      </w:r>
    </w:p>
    <w:p w:rsidR="00621C52" w:rsidRPr="00621C52" w:rsidRDefault="00621C52" w:rsidP="00621C52">
      <w:pPr>
        <w:widowControl w:val="0"/>
        <w:autoSpaceDE w:val="0"/>
        <w:autoSpaceDN w:val="0"/>
        <w:spacing w:before="6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3.10. Эмиттерный повторитель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Выходное напряжение повторителя отличается от входного на величину падения напряжения на эмиттерном переходе: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0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368" w:space="40"/>
            <w:col w:w="557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Если напряжение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считать постоянным, то коэффициент усиления по напряжению: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u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978" w:space="40"/>
            <w:col w:w="396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Входным</w:t>
      </w:r>
      <w:r w:rsidRPr="00621C52">
        <w:rPr>
          <w:rFonts w:ascii="Times New Roman" w:eastAsia="Times New Roman" w:hAnsi="Times New Roman" w:cs="Times New Roman"/>
          <w:spacing w:val="5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является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базы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транзистора,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–ток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эмиттера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Соотношение эмиттерного и базового токов опреде-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015" w:space="40"/>
            <w:col w:w="692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ляет коэффициент усиления повторителя по току: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2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i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356" w:space="40"/>
            <w:col w:w="458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Входное сопротивление схемы определяется с учетом того, что: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spacing w:val="-7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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10" w:space="40"/>
            <w:col w:w="1026" w:space="39"/>
            <w:col w:w="456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i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Arial" w:eastAsia="Times New Roman" w:hAnsi="Times New Roman" w:cs="Times New Roman"/>
          <w:i/>
          <w:sz w:val="2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результате:</w:t>
      </w:r>
    </w:p>
    <w:p w:rsidR="00621C52" w:rsidRPr="00621C52" w:rsidRDefault="00621C52" w:rsidP="00621C52">
      <w:pPr>
        <w:widowControl w:val="0"/>
        <w:autoSpaceDE w:val="0"/>
        <w:autoSpaceDN w:val="0"/>
        <w:spacing w:before="204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65" w:after="0" w:line="240" w:lineRule="auto"/>
        <w:rPr>
          <w:rFonts w:ascii="Arial" w:eastAsia="Times New Roman" w:hAnsi="Arial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 </w:t>
      </w:r>
      <w:r w:rsidRPr="00621C52">
        <w:rPr>
          <w:rFonts w:ascii="Arial" w:eastAsia="Times New Roman" w:hAnsi="Arial" w:cs="Times New Roman"/>
          <w:i/>
          <w:sz w:val="1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2617" w:space="505"/>
            <w:col w:w="1428" w:space="40"/>
            <w:col w:w="539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Arial" w:eastAsia="Times New Roman" w:hAnsi="Times New Roman" w:cs="Times New Roman"/>
          <w:i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sz w:val="11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0" w:after="0" w:line="240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1)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854" w:space="40"/>
            <w:col w:w="1542" w:space="39"/>
            <w:col w:w="45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постоянном входном напряжении: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(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tabs>
          <w:tab w:val="left" w:pos="1209"/>
        </w:tabs>
        <w:autoSpaceDE w:val="0"/>
        <w:autoSpaceDN w:val="0"/>
        <w:spacing w:before="102" w:after="0" w:line="465" w:lineRule="exact"/>
        <w:jc w:val="right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3250565</wp:posOffset>
                </wp:positionH>
                <wp:positionV relativeFrom="paragraph">
                  <wp:posOffset>272415</wp:posOffset>
                </wp:positionV>
                <wp:extent cx="888365" cy="169545"/>
                <wp:effectExtent l="2540" t="635" r="4445" b="1270"/>
                <wp:wrapNone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836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tabs>
                                <w:tab w:val="left" w:pos="1286"/>
                              </w:tabs>
                              <w:spacing w:line="266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0"/>
                                <w:sz w:val="24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9" type="#_x0000_t202" style="position:absolute;left:0;text-align:left;margin-left:255.95pt;margin-top:21.45pt;width:69.95pt;height:13.3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" filled="f" stroked="f">
                <v:textbox inset="0,0,0,0">
                  <w:txbxContent>
                    <w:p w:rsidR="00621C52" w:rsidRDefault="00621C52" w:rsidP="00621C52">
                      <w:pPr>
                        <w:tabs>
                          <w:tab w:val="left" w:pos="1286"/>
                        </w:tabs>
                        <w:spacing w:line="266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i/>
                          <w:spacing w:val="-20"/>
                          <w:sz w:val="24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dI  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29"/>
          <w:sz w:val="28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8"/>
          <w:sz w:val="29"/>
          <w:u w:val="single"/>
          <w:lang w:eastAsia="ru-RU" w:bidi="ru-RU"/>
        </w:rPr>
        <w:t></w:t>
      </w:r>
      <w:r w:rsidRPr="00621C52">
        <w:rPr>
          <w:rFonts w:ascii="Times New Roman" w:eastAsia="Times New Roman" w:hAnsi="Times New Roman" w:cs="Times New Roman"/>
          <w:spacing w:val="50"/>
          <w:position w:val="18"/>
          <w:sz w:val="29"/>
          <w:u w:val="single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position w:val="18"/>
          <w:sz w:val="29"/>
          <w:u w:val="single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position w:val="18"/>
          <w:sz w:val="29"/>
          <w:u w:val="single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dI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87" w:lineRule="exact"/>
        <w:ind w:right="265"/>
        <w:jc w:val="right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Symbol" w:eastAsia="Times New Roman" w:hAnsi="Symbol" w:cs="Times New Roman"/>
          <w:sz w:val="29"/>
          <w:lang w:eastAsia="ru-RU" w:bidi="ru-RU"/>
        </w:rPr>
        <w:t>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1</w:t>
      </w:r>
    </w:p>
    <w:p w:rsidR="00621C52" w:rsidRPr="00621C52" w:rsidRDefault="00621C52" w:rsidP="00621C52">
      <w:pPr>
        <w:widowControl w:val="0"/>
        <w:autoSpaceDE w:val="0"/>
        <w:autoSpaceDN w:val="0"/>
        <w:spacing w:before="29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8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4"/>
          <w:lang w:eastAsia="ru-RU" w:bidi="ru-RU"/>
        </w:rPr>
        <w:t xml:space="preserve">к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429" w:space="40"/>
            <w:col w:w="451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формуле Эберса-Молла (3.1) определяется выходное сопротивление каскада: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2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 xml:space="preserve">dU 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dI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к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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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T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Последняя формула показывает, что выходное сопротивление схемы не- значительно и зависит от величины тока, протекающего через транзистор. Кроме того, в реальных схемах на выходное сопротивление эмиттерного по- вторителя существенное значение может оказывать внутреннее сопротивле- ние источника сигнала, подаваемого на его вход. Влияние может оказаться на- столько значительным, что все расчеты по последней формуле теряют смысл.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Полученные результаты объясняют основное применение эмиттерного повторителя как устройства для согласования высокоомных источников сиг- нала с относительно низкоомной нагрузкой.</w:t>
      </w:r>
    </w:p>
    <w:p w:rsidR="00621C52" w:rsidRPr="00621C52" w:rsidRDefault="00621C52" w:rsidP="00621C52">
      <w:pPr>
        <w:widowControl w:val="0"/>
        <w:autoSpaceDE w:val="0"/>
        <w:autoSpaceDN w:val="0"/>
        <w:spacing w:before="95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57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11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входных сигналах одной полярности схема повторителя может быть упрощена. На рисунке 3.11 повторитель имеет только один источник питания, он работоспособен только при положительном входном сигнале.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FFD0154" wp14:editId="2828F79E">
            <wp:extent cx="3842668" cy="2400300"/>
            <wp:effectExtent l="0" t="0" r="0" b="0"/>
            <wp:docPr id="1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7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2668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9" w:after="0" w:line="336" w:lineRule="auto"/>
        <w:ind w:right="317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3.11. Эмиттерный повторитель с одним источником питания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220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Двухтактные повторители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Для устройств средней и большой мощности, где важным фактором явля- ется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полезного</w:t>
      </w:r>
      <w:r w:rsidRPr="00621C52">
        <w:rPr>
          <w:rFonts w:ascii="Times New Roman" w:eastAsia="Times New Roman" w:hAnsi="Times New Roman" w:cs="Times New Roman"/>
          <w:spacing w:val="2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действия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схемы,</w:t>
      </w:r>
      <w:r w:rsidRPr="00621C52">
        <w:rPr>
          <w:rFonts w:ascii="Times New Roman" w:eastAsia="Times New Roman" w:hAnsi="Times New Roman" w:cs="Times New Roman"/>
          <w:spacing w:val="2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r w:rsidRPr="00621C52">
        <w:rPr>
          <w:rFonts w:ascii="Times New Roman" w:eastAsia="Times New Roman" w:hAnsi="Times New Roman" w:cs="Times New Roman"/>
          <w:spacing w:val="2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цепях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переменного</w:t>
      </w:r>
      <w:r w:rsidRPr="00621C52">
        <w:rPr>
          <w:rFonts w:ascii="Times New Roman" w:eastAsia="Times New Roman" w:hAnsi="Times New Roman" w:cs="Times New Roman"/>
          <w:spacing w:val="2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ния</w:t>
      </w:r>
      <w:r w:rsidRPr="00621C52">
        <w:rPr>
          <w:rFonts w:ascii="Times New Roman" w:eastAsia="Times New Roman" w:hAnsi="Times New Roman" w:cs="Times New Roman"/>
          <w:spacing w:val="5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хорошие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результаты</w:t>
      </w:r>
      <w:r w:rsidRPr="00621C52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дает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применение</w:t>
      </w:r>
      <w:r w:rsidRPr="00621C52">
        <w:rPr>
          <w:rFonts w:ascii="Times New Roman" w:eastAsia="Times New Roman" w:hAnsi="Times New Roman" w:cs="Times New Roman"/>
          <w:spacing w:val="5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двухтактных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</w:t>
      </w:r>
      <w:r w:rsidRPr="00621C52">
        <w:rPr>
          <w:rFonts w:ascii="Times New Roman" w:eastAsia="Times New Roman" w:hAnsi="Times New Roman" w:cs="Times New Roman"/>
          <w:spacing w:val="5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повторителей.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1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Схема такого каскада, известного под названием усилителя класса В, изобра- жена на рисунке 3.12.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4F67CED" wp14:editId="7F2346F1">
            <wp:extent cx="4092963" cy="2258568"/>
            <wp:effectExtent l="0" t="0" r="0" b="0"/>
            <wp:docPr id="12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7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2963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4" w:after="0" w:line="336" w:lineRule="auto"/>
        <w:ind w:right="3183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3.12 Двухтактный повторитель напряжения класса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6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58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Схема представляет собой соединение двух транзисторов, один из кото- рых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(VT1)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работает в режиме эмиттерного повторителя при положительном входном сигнале, а второй (VT2) - при отрицательном: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2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2491740</wp:posOffset>
                </wp:positionH>
                <wp:positionV relativeFrom="paragraph">
                  <wp:posOffset>249555</wp:posOffset>
                </wp:positionV>
                <wp:extent cx="86995" cy="215265"/>
                <wp:effectExtent l="0" t="1905" r="2540" b="1905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before="6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0" type="#_x0000_t202" style="position:absolute;margin-left:196.2pt;margin-top:19.65pt;width:6.85pt;height:16.9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" filled="f" stroked="f">
                <v:textbox inset="0,0,0,0">
                  <w:txbxContent>
                    <w:p w:rsidR="00621C52" w:rsidRDefault="00621C52" w:rsidP="00621C52">
                      <w:pPr>
                        <w:spacing w:before="6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w w:val="105"/>
          <w:position w:val="5"/>
          <w:sz w:val="27"/>
          <w:lang w:eastAsia="ru-RU" w:bidi="ru-RU"/>
        </w:rPr>
        <w:t>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5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4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37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1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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5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5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3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39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2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60" w:after="0" w:line="184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при 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position w:val="-19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при 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87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210" w:space="40"/>
            <w:col w:w="473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13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05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малых напряжениях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1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выходной сигнал схемы одно-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6117" w:space="40"/>
            <w:col w:w="382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значно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равен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нулю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из-за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потерь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</w:t>
      </w:r>
      <w:r w:rsidRPr="00621C52">
        <w:rPr>
          <w:rFonts w:ascii="Times New Roman" w:eastAsia="Times New Roman" w:hAnsi="Times New Roman" w:cs="Times New Roman"/>
          <w:spacing w:val="1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p-n-переходах</w:t>
      </w:r>
      <w:r w:rsidRPr="00621C52">
        <w:rPr>
          <w:rFonts w:ascii="Times New Roman" w:eastAsia="Times New Roman" w:hAnsi="Times New Roman" w:cs="Times New Roman"/>
          <w:spacing w:val="2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транзисторов.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этой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чине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форма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выходного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усилителя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отлична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формы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входного.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szCs w:val="28"/>
          <w:lang w:eastAsia="ru-RU" w:bidi="ru-RU"/>
        </w:rPr>
        <w:t>При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11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преобразовании синусоидальных сигналов в выходном напряжении присутст- вуют искажения типа «ступенька» (рисунок 3.13).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64988B6B" wp14:editId="4B297C3C">
            <wp:extent cx="4911816" cy="1367313"/>
            <wp:effectExtent l="0" t="0" r="0" b="0"/>
            <wp:docPr id="1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7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1816" cy="1367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3.13. Форма выходного напряжения усилителя класса 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Избавиться от нелинейных искажений сигнала, вызванных потерями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p-n-переходах транзисторов, позволяет схема двухтактного АВ, изображенная на рисунке 3.14.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усилителя класса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67" w:space="40"/>
            <w:col w:w="227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B6D34A9" wp14:editId="378A06F8">
            <wp:extent cx="4037564" cy="2480310"/>
            <wp:effectExtent l="0" t="0" r="0" b="0"/>
            <wp:docPr id="14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7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7564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3.14. Двухтактный повторитель класса АВ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59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 счет диодов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VD1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VD2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потенциалы на базах транзисторов изменяют- ся, и изменяется величина выходного напряжения схемы: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4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w w:val="105"/>
          <w:position w:val="-1"/>
          <w:sz w:val="27"/>
          <w:lang w:eastAsia="ru-RU" w:bidi="ru-RU"/>
        </w:rPr>
        <w:t>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4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7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2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2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position w:val="-6"/>
          <w:sz w:val="23"/>
          <w:lang w:eastAsia="ru-RU" w:bidi="ru-RU"/>
        </w:rPr>
        <w:t>д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1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2134870</wp:posOffset>
                </wp:positionH>
                <wp:positionV relativeFrom="paragraph">
                  <wp:posOffset>-91440</wp:posOffset>
                </wp:positionV>
                <wp:extent cx="86995" cy="215265"/>
                <wp:effectExtent l="1270" t="0" r="0" b="0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before="6"/>
                              <w:rPr>
                                <w:rFonts w:ascii="Symbol" w:hAnsi="Symbol"/>
                                <w:sz w:val="27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7"/>
                              </w:rPr>
                              <w:t>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margin-left:168.1pt;margin-top:-7.2pt;width:6.85pt;height:16.9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RQrwIAALA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" filled="f" stroked="f">
                <v:textbox inset="0,0,0,0">
                  <w:txbxContent>
                    <w:p w:rsidR="00621C52" w:rsidRDefault="00621C52" w:rsidP="00621C52">
                      <w:pPr>
                        <w:spacing w:before="6"/>
                        <w:rPr>
                          <w:rFonts w:ascii="Symbol" w:hAnsi="Symbol"/>
                          <w:sz w:val="27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7"/>
                        </w:rPr>
                        <w:t>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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  <w:r w:rsidRPr="00621C52">
        <w:rPr>
          <w:rFonts w:ascii="Times New Roman" w:eastAsia="Times New Roman" w:hAnsi="Times New Roman" w:cs="Times New Roman"/>
          <w:i/>
          <w:spacing w:val="24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pacing w:val="-3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i/>
          <w:spacing w:val="13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pacing w:val="-47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1"/>
          <w:w w:val="105"/>
          <w:sz w:val="23"/>
          <w:lang w:eastAsia="ru-RU" w:bidi="ru-RU"/>
        </w:rPr>
        <w:t>д</w:t>
      </w:r>
      <w:r w:rsidRPr="00621C52">
        <w:rPr>
          <w:rFonts w:ascii="Times New Roman" w:eastAsia="Times New Roman" w:hAnsi="Times New Roman" w:cs="Times New Roman"/>
          <w:i/>
          <w:spacing w:val="8"/>
          <w:w w:val="105"/>
          <w:sz w:val="23"/>
          <w:lang w:eastAsia="ru-RU" w:bidi="ru-RU"/>
        </w:rPr>
        <w:t xml:space="preserve"> </w:t>
      </w:r>
      <w:r w:rsidRPr="00621C52">
        <w:rPr>
          <w:rFonts w:ascii="Symbol" w:eastAsia="Times New Roman" w:hAnsi="Symbol" w:cs="Times New Roman"/>
          <w:w w:val="105"/>
          <w:position w:val="7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-43"/>
          <w:w w:val="105"/>
          <w:position w:val="7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7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3"/>
          <w:lang w:eastAsia="ru-RU" w:bidi="ru-RU"/>
        </w:rPr>
        <w:t>бэ</w:t>
      </w:r>
      <w:r w:rsidRPr="00621C52">
        <w:rPr>
          <w:rFonts w:ascii="Times New Roman" w:eastAsia="Times New Roman" w:hAnsi="Times New Roman" w:cs="Times New Roman"/>
          <w:i/>
          <w:spacing w:val="-41"/>
          <w:w w:val="105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position w:val="7"/>
          <w:sz w:val="27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22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 xml:space="preserve">д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падение напряжения на диоде.</w:t>
      </w:r>
    </w:p>
    <w:p w:rsidR="00621C52" w:rsidRPr="00621C52" w:rsidRDefault="00621C52" w:rsidP="00621C52">
      <w:pPr>
        <w:widowControl w:val="0"/>
        <w:autoSpaceDE w:val="0"/>
        <w:autoSpaceDN w:val="0"/>
        <w:spacing w:before="147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при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pacing w:val="-5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5236210</wp:posOffset>
                </wp:positionH>
                <wp:positionV relativeFrom="paragraph">
                  <wp:posOffset>-51435</wp:posOffset>
                </wp:positionV>
                <wp:extent cx="31750" cy="128270"/>
                <wp:effectExtent l="0" t="0" r="0" b="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12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1C52" w:rsidRDefault="00621C52" w:rsidP="00621C52">
                            <w:pPr>
                              <w:spacing w:line="201" w:lineRule="exact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w w:val="99"/>
                                <w:sz w:val="18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2" type="#_x0000_t202" style="position:absolute;margin-left:412.3pt;margin-top:-4.05pt;width:2.5pt;height:10.1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4FSsgIAALA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" filled="f" stroked="f">
                <v:textbox inset="0,0,0,0">
                  <w:txbxContent>
                    <w:p w:rsidR="00621C52" w:rsidRDefault="00621C52" w:rsidP="00621C52">
                      <w:pPr>
                        <w:spacing w:line="201" w:lineRule="exact"/>
                        <w:rPr>
                          <w:rFonts w:ascii="Arial"/>
                          <w:i/>
                          <w:sz w:val="18"/>
                        </w:rPr>
                      </w:pPr>
                      <w:r>
                        <w:rPr>
                          <w:rFonts w:ascii="Arial"/>
                          <w:i/>
                          <w:w w:val="99"/>
                          <w:sz w:val="18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 xml:space="preserve">при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 xml:space="preserve">вх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</w:t>
      </w:r>
      <w:r w:rsidRPr="00621C52">
        <w:rPr>
          <w:rFonts w:ascii="Times New Roman" w:eastAsia="Times New Roman" w:hAnsi="Times New Roman" w:cs="Times New Roman"/>
          <w:spacing w:val="-51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7"/>
          <w:w w:val="105"/>
          <w:position w:val="-6"/>
          <w:sz w:val="23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542" w:space="176"/>
            <w:col w:w="4564" w:space="106"/>
            <w:col w:w="45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374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Если подобрать диоды по прямому падению напряжения схема становится идеальным повторителем напряжения.</w:t>
      </w:r>
    </w:p>
    <w:p w:rsidR="00621C52" w:rsidRPr="00621C52" w:rsidRDefault="00621C52" w:rsidP="00621C52">
      <w:pPr>
        <w:widowControl w:val="0"/>
        <w:autoSpaceDE w:val="0"/>
        <w:autoSpaceDN w:val="0"/>
        <w:spacing w:before="120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д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то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865" w:space="40"/>
            <w:col w:w="207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Дифференциальные усилители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Дифференциальный усилитель задуман как усилитель с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</w:p>
    <w:p w:rsidR="00621C52" w:rsidRPr="00621C52" w:rsidRDefault="00621C52" w:rsidP="00621C52">
      <w:pPr>
        <w:widowControl w:val="0"/>
        <w:autoSpaceDE w:val="0"/>
        <w:autoSpaceDN w:val="0"/>
        <w:spacing w:before="19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двумя входами,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572" w:space="40"/>
            <w:col w:w="236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усиливающий разность входных напряжений</w:t>
      </w:r>
    </w:p>
    <w:p w:rsidR="00621C52" w:rsidRPr="00621C52" w:rsidRDefault="00621C52" w:rsidP="00621C52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называемую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712" w:space="40"/>
            <w:col w:w="422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дифференциальным входным сигналом. Классическая схема дифференциаль-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ного усилителя на биполярных транзисторах изображена на рисунке 3.15.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 каскада по напряжению, связывающий измене- ния выходного напряжения схемы с изменением дифференциального сигнала, называется дифференциальным коэффициентом усиления: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90" w:lineRule="exact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0" locked="0" layoutInCell="1" allowOverlap="1" wp14:anchorId="313D0D52" wp14:editId="0E34C029">
            <wp:simplePos x="0" y="0"/>
            <wp:positionH relativeFrom="page">
              <wp:posOffset>1414271</wp:posOffset>
            </wp:positionH>
            <wp:positionV relativeFrom="paragraph">
              <wp:posOffset>330280</wp:posOffset>
            </wp:positionV>
            <wp:extent cx="4590974" cy="2246376"/>
            <wp:effectExtent l="0" t="0" r="0" b="0"/>
            <wp:wrapTopAndBottom/>
            <wp:docPr id="1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7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974" cy="2246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5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3.15. Дифференциальный усилитель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качестве альтернативного дифференциальному при анализе всегда рас- сматривают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синфазный</w:t>
      </w:r>
      <w:r w:rsidRPr="00621C52">
        <w:rPr>
          <w:rFonts w:ascii="Times New Roman" w:eastAsia="Times New Roman" w:hAnsi="Times New Roman" w:cs="Times New Roman"/>
          <w:spacing w:val="2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</w:t>
      </w:r>
      <w:r w:rsidRPr="00621C52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сигнал.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Синфазным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считается</w:t>
      </w:r>
      <w:r w:rsidRPr="00621C52">
        <w:rPr>
          <w:rFonts w:ascii="Times New Roman" w:eastAsia="Times New Roman" w:hAnsi="Times New Roman" w:cs="Times New Roman"/>
          <w:spacing w:val="1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изменение</w:t>
      </w:r>
      <w:r w:rsidRPr="00621C52">
        <w:rPr>
          <w:rFonts w:ascii="Times New Roman" w:eastAsia="Times New Roman" w:hAnsi="Times New Roman" w:cs="Times New Roman"/>
          <w:spacing w:val="1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на-</w:t>
      </w:r>
    </w:p>
    <w:p w:rsidR="00621C52" w:rsidRPr="00621C52" w:rsidRDefault="00621C52" w:rsidP="00621C52">
      <w:pPr>
        <w:widowControl w:val="0"/>
        <w:tabs>
          <w:tab w:val="left" w:pos="1663"/>
          <w:tab w:val="left" w:pos="3691"/>
          <w:tab w:val="left" w:pos="5711"/>
          <w:tab w:val="left" w:pos="6295"/>
          <w:tab w:val="left" w:pos="7159"/>
          <w:tab w:val="left" w:pos="828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пряжения,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происходящее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одновременно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двух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входах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усилителя: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60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2" w:after="0" w:line="32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4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4"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spacing w:val="4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spacing w:val="10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Symbol" w:eastAsia="Times New Roman" w:hAnsi="Symbol" w:cs="Times New Roman"/>
          <w:sz w:val="27"/>
          <w:szCs w:val="28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13"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13"/>
          <w:position w:val="-6"/>
          <w:sz w:val="23"/>
          <w:szCs w:val="28"/>
          <w:lang w:eastAsia="ru-RU" w:bidi="ru-RU"/>
        </w:rPr>
        <w:t xml:space="preserve">c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.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усиления, связывающий изменение выходно- го напряжения схемы с изменением синфазного входного сигнала,</w:t>
      </w:r>
      <w:r w:rsidRPr="00621C52">
        <w:rPr>
          <w:rFonts w:ascii="Times New Roman" w:eastAsia="Times New Roman" w:hAnsi="Times New Roman" w:cs="Times New Roman"/>
          <w:spacing w:val="6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называется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синфазным коэффициентом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вых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930" w:space="40"/>
            <w:col w:w="5010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Качество усилителя оценивается коэффициентом ослабления синфазного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сигнала</w:t>
      </w:r>
    </w:p>
    <w:p w:rsidR="00621C52" w:rsidRPr="00621C52" w:rsidRDefault="00621C52" w:rsidP="00621C52">
      <w:pPr>
        <w:widowControl w:val="0"/>
        <w:autoSpaceDE w:val="0"/>
        <w:autoSpaceDN w:val="0"/>
        <w:spacing w:before="12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осс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показывающим во сколько раз</w:t>
      </w:r>
      <w:r w:rsidRPr="00621C52">
        <w:rPr>
          <w:rFonts w:ascii="Times New Roman" w:eastAsia="Times New Roman" w:hAnsi="Times New Roman" w:cs="Times New Roman"/>
          <w:spacing w:val="5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дифференциальный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330" w:space="40"/>
            <w:col w:w="1982" w:space="39"/>
            <w:col w:w="6589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входной сигнал усиливается лучше синфазного.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схеме транзисторы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должны быть согласованной парой. В режиме покоя при равных входных напряжениях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3"/>
          <w:szCs w:val="28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через транзисто- ры протекают одинаковые токи, падения напряжения на резисторах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R1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3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равны, и выходное напряжение </w:t>
      </w:r>
      <w:r w:rsidRPr="00621C52">
        <w:rPr>
          <w:rFonts w:ascii="Times New Roman" w:eastAsia="Times New Roman" w:hAnsi="Times New Roman" w:cs="Times New Roman"/>
          <w:i/>
          <w:sz w:val="27"/>
          <w:szCs w:val="28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szCs w:val="28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принимается равным нулю.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4826" w:space="40"/>
            <w:col w:w="5114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появлении дифференциального входного сигнала баланс в схеме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нарушается.</w:t>
      </w:r>
      <w:r w:rsidRPr="00621C52">
        <w:rPr>
          <w:rFonts w:ascii="Times New Roman" w:eastAsia="Times New Roman" w:hAnsi="Times New Roman" w:cs="Times New Roman"/>
          <w:spacing w:val="5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Допустим,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что дифференциальный входной сигнал</w:t>
      </w: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-42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9"/>
          <w:w w:val="105"/>
          <w:position w:val="-6"/>
          <w:sz w:val="23"/>
          <w:lang w:eastAsia="ru-RU" w:bidi="ru-RU"/>
        </w:rPr>
        <w:t>d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имеет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4" w:space="720" w:equalWidth="0">
            <w:col w:w="3279" w:space="40"/>
            <w:col w:w="5027" w:space="39"/>
            <w:col w:w="597" w:space="40"/>
            <w:col w:w="95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7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две составляющие. Первая</w:t>
      </w:r>
    </w:p>
    <w:p w:rsidR="00621C52" w:rsidRPr="00621C52" w:rsidRDefault="00621C52" w:rsidP="00621C52">
      <w:pPr>
        <w:widowControl w:val="0"/>
        <w:numPr>
          <w:ilvl w:val="0"/>
          <w:numId w:val="24"/>
        </w:numPr>
        <w:tabs>
          <w:tab w:val="left" w:pos="379"/>
        </w:tabs>
        <w:autoSpaceDE w:val="0"/>
        <w:autoSpaceDN w:val="0"/>
        <w:spacing w:before="120" w:after="0" w:line="240" w:lineRule="auto"/>
        <w:ind w:left="378" w:hanging="215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"/>
          <w:w w:val="102"/>
          <w:sz w:val="27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>d</w:t>
      </w:r>
      <w:r w:rsidRPr="00621C52">
        <w:rPr>
          <w:rFonts w:ascii="Times New Roman" w:eastAsia="Times New Roman" w:hAnsi="Times New Roman" w:cs="Times New Roman"/>
          <w:i/>
          <w:spacing w:val="44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2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23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приложена</w:t>
      </w:r>
      <w:r w:rsidRPr="00621C52">
        <w:rPr>
          <w:rFonts w:ascii="Times New Roman" w:eastAsia="Times New Roman" w:hAnsi="Times New Roman" w:cs="Times New Roman"/>
          <w:spacing w:val="3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spacing w:val="3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первому</w:t>
      </w:r>
      <w:r w:rsidRPr="00621C52">
        <w:rPr>
          <w:rFonts w:ascii="Times New Roman" w:eastAsia="Times New Roman" w:hAnsi="Times New Roman" w:cs="Times New Roman"/>
          <w:spacing w:val="3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входу,</w:t>
      </w:r>
      <w:r w:rsidRPr="00621C52">
        <w:rPr>
          <w:rFonts w:ascii="Times New Roman" w:eastAsia="Times New Roman" w:hAnsi="Times New Roman" w:cs="Times New Roman"/>
          <w:spacing w:val="3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вторая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3838" w:space="40"/>
            <w:col w:w="6102"/>
          </w:cols>
        </w:sectPr>
      </w:pPr>
    </w:p>
    <w:p w:rsidR="00621C52" w:rsidRPr="00621C52" w:rsidRDefault="00621C52" w:rsidP="00621C52">
      <w:pPr>
        <w:widowControl w:val="0"/>
        <w:numPr>
          <w:ilvl w:val="1"/>
          <w:numId w:val="24"/>
        </w:numPr>
        <w:tabs>
          <w:tab w:val="left" w:pos="646"/>
        </w:tabs>
        <w:autoSpaceDE w:val="0"/>
        <w:autoSpaceDN w:val="0"/>
        <w:spacing w:before="117" w:after="0" w:line="240" w:lineRule="auto"/>
        <w:ind w:hanging="210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pacing w:val="10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pacing w:val="10"/>
          <w:position w:val="-6"/>
          <w:sz w:val="23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>/</w:t>
      </w:r>
      <w:r w:rsidRPr="00621C52">
        <w:rPr>
          <w:rFonts w:ascii="Times New Roman" w:eastAsia="Times New Roman" w:hAnsi="Times New Roman" w:cs="Times New Roman"/>
          <w:spacing w:val="-49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17"/>
          <w:sz w:val="27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– ко второму.</w:t>
      </w:r>
    </w:p>
    <w:p w:rsidR="00621C52" w:rsidRPr="00621C52" w:rsidRDefault="00621C52" w:rsidP="00621C52">
      <w:pPr>
        <w:widowControl w:val="0"/>
        <w:autoSpaceDE w:val="0"/>
        <w:autoSpaceDN w:val="0"/>
        <w:spacing w:before="125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Появление дифференциального сигнала приводит к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1489" w:space="40"/>
            <w:col w:w="1820" w:space="39"/>
            <w:col w:w="659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открытию</w:t>
      </w:r>
      <w:r w:rsidRPr="00621C52">
        <w:rPr>
          <w:rFonts w:ascii="Times New Roman" w:eastAsia="Times New Roman" w:hAnsi="Times New Roman" w:cs="Times New Roman"/>
          <w:spacing w:val="38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транзистора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VT1</w:t>
      </w:r>
      <w:r w:rsidRPr="00621C52">
        <w:rPr>
          <w:rFonts w:ascii="Times New Roman" w:eastAsia="Times New Roman" w:hAnsi="Times New Roman" w:cs="Times New Roman"/>
          <w:i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4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возрастанию</w:t>
      </w:r>
      <w:r w:rsidRPr="00621C52">
        <w:rPr>
          <w:rFonts w:ascii="Times New Roman" w:eastAsia="Times New Roman" w:hAnsi="Times New Roman" w:cs="Times New Roman"/>
          <w:spacing w:val="3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его</w:t>
      </w:r>
      <w:r w:rsidRPr="00621C52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эмиттерного</w:t>
      </w:r>
      <w:r w:rsidRPr="00621C52">
        <w:rPr>
          <w:rFonts w:ascii="Times New Roman" w:eastAsia="Times New Roman" w:hAnsi="Times New Roman" w:cs="Times New Roman"/>
          <w:spacing w:val="39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и,</w:t>
      </w:r>
      <w:r w:rsidRPr="00621C52">
        <w:rPr>
          <w:rFonts w:ascii="Times New Roman" w:eastAsia="Times New Roman" w:hAnsi="Times New Roman" w:cs="Times New Roman"/>
          <w:spacing w:val="4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вместе</w:t>
      </w:r>
      <w:r w:rsidRPr="00621C52">
        <w:rPr>
          <w:rFonts w:ascii="Times New Roman" w:eastAsia="Times New Roman" w:hAnsi="Times New Roman" w:cs="Times New Roman"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тем, к закрытию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VT2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уменьшению его тока эмиттера примерно на такую же величину. Ток, протекающий через резистор </w:t>
      </w:r>
      <w:r w:rsidRPr="00621C52">
        <w:rPr>
          <w:rFonts w:ascii="Times New Roman" w:eastAsia="Times New Roman" w:hAnsi="Times New Roman" w:cs="Times New Roman"/>
          <w:spacing w:val="2"/>
          <w:sz w:val="28"/>
          <w:szCs w:val="28"/>
          <w:lang w:eastAsia="ru-RU" w:bidi="ru-RU"/>
        </w:rPr>
        <w:t xml:space="preserve">R3,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равный сумме эмиттерных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токов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двух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транзисторов,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изменяется.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Неизменным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останется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 потенциал точки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а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Следовательно, каждую половину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схемы усилителя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159" w:space="40"/>
            <w:col w:w="4391" w:space="39"/>
            <w:col w:w="235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можно рассматривать как отдельный усилительный каскад типа "общий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эмиттер" (рисунок 3.16).</w:t>
      </w: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6688DD83" wp14:editId="2BA6D058">
            <wp:simplePos x="0" y="0"/>
            <wp:positionH relativeFrom="page">
              <wp:posOffset>1699259</wp:posOffset>
            </wp:positionH>
            <wp:positionV relativeFrom="paragraph">
              <wp:posOffset>88462</wp:posOffset>
            </wp:positionV>
            <wp:extent cx="4377721" cy="2063400"/>
            <wp:effectExtent l="0" t="0" r="0" b="0"/>
            <wp:wrapTopAndBottom/>
            <wp:docPr id="16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7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7721" cy="206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56" w:after="0" w:line="336" w:lineRule="auto"/>
        <w:ind w:right="2267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3.16. Схема для расчета дифференциального коэффициента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61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Тогда изменение напряжения в точке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с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</w:p>
    <w:p w:rsidR="00621C52" w:rsidRPr="00621C52" w:rsidRDefault="00621C52" w:rsidP="00621C52">
      <w:pPr>
        <w:widowControl w:val="0"/>
        <w:autoSpaceDE w:val="0"/>
        <w:autoSpaceDN w:val="0"/>
        <w:spacing w:before="150" w:after="0" w:line="144" w:lineRule="exact"/>
        <w:ind w:right="665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2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4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3705225</wp:posOffset>
                </wp:positionH>
                <wp:positionV relativeFrom="paragraph">
                  <wp:posOffset>132715</wp:posOffset>
                </wp:positionV>
                <wp:extent cx="246380" cy="0"/>
                <wp:effectExtent l="9525" t="8255" r="10795" b="10795"/>
                <wp:wrapTopAndBottom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638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1.75pt,10.45pt" to="311.1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" strokeweight=".17206mm">
                <w10:wrap type="topAndBottom" anchorx="page"/>
              </v:line>
            </w:pict>
          </mc:Fallback>
        </mc:AlternateConten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4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98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46" w:lineRule="exact"/>
        <w:rPr>
          <w:rFonts w:ascii="Symbol" w:eastAsia="Times New Roman" w:hAnsi="Symbol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spacing w:val="-5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-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spacing w:val="-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" w:lineRule="auto"/>
        <w:rPr>
          <w:rFonts w:ascii="Arial" w:eastAsia="Times New Roman" w:hAnsi="Times New Roman" w:cs="Times New Roman"/>
          <w:i/>
          <w:sz w:val="1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d </w:t>
      </w:r>
      <w:r w:rsidRPr="00621C52">
        <w:rPr>
          <w:rFonts w:ascii="Arial" w:eastAsia="Times New Roman" w:hAnsi="Times New Roman" w:cs="Times New Roman"/>
          <w:i/>
          <w:sz w:val="1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" w:lineRule="auto"/>
        <w:rPr>
          <w:rFonts w:ascii="Arial" w:eastAsia="Times New Roman" w:hAnsi="Times New Roman" w:cs="Times New Roman"/>
          <w:sz w:val="1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550" w:space="40"/>
            <w:col w:w="639" w:space="39"/>
            <w:col w:w="4712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– сопротивление эмиттерного перехода транзистора,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итоге дифференциальный коэффициент усиления схемы равен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2" w:space="65"/>
            <w:col w:w="941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8" w:after="0" w:line="153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3423285</wp:posOffset>
                </wp:positionH>
                <wp:positionV relativeFrom="paragraph">
                  <wp:posOffset>318135</wp:posOffset>
                </wp:positionV>
                <wp:extent cx="502920" cy="0"/>
                <wp:effectExtent l="13335" t="8890" r="7620" b="10160"/>
                <wp:wrapNone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9.55pt,25.05pt" to="309.1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0"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w w:val="105"/>
          <w:position w:val="-17"/>
          <w:sz w:val="23"/>
          <w:lang w:eastAsia="ru-RU" w:bidi="ru-RU"/>
        </w:rPr>
        <w:t xml:space="preserve">d </w:t>
      </w:r>
      <w:r w:rsidRPr="00621C52">
        <w:rPr>
          <w:rFonts w:ascii="Symbol" w:eastAsia="Times New Roman" w:hAnsi="Symbol" w:cs="Times New Roman"/>
          <w:w w:val="105"/>
          <w:position w:val="-1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60" w:lineRule="auto"/>
        <w:ind w:right="130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d</w:t>
      </w:r>
    </w:p>
    <w:p w:rsidR="00621C52" w:rsidRPr="00621C52" w:rsidRDefault="00621C52" w:rsidP="00621C52">
      <w:pPr>
        <w:widowControl w:val="0"/>
        <w:autoSpaceDE w:val="0"/>
        <w:autoSpaceDN w:val="0"/>
        <w:spacing w:before="148" w:after="0" w:line="433" w:lineRule="exact"/>
        <w:ind w:right="4011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7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0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ind w:right="3919"/>
        <w:jc w:val="center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-43815</wp:posOffset>
                </wp:positionV>
                <wp:extent cx="217805" cy="0"/>
                <wp:effectExtent l="9525" t="6350" r="10795" b="12700"/>
                <wp:wrapNone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80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4pt,-3.45pt" to="341.15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w w:val="105"/>
          <w:position w:val="-6"/>
          <w:sz w:val="23"/>
          <w:lang w:eastAsia="ru-RU" w:bidi="ru-RU"/>
        </w:rPr>
        <w:t>э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179" w:space="40"/>
            <w:col w:w="4761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53" w:after="0" w:line="324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Cинфазный сигнал </w:t>
      </w: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c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воздействует в равной мере на оба входа усили- теля:</w:t>
      </w:r>
    </w:p>
    <w:p w:rsidR="00621C52" w:rsidRPr="00621C52" w:rsidRDefault="00621C52" w:rsidP="00621C52">
      <w:pPr>
        <w:widowControl w:val="0"/>
        <w:autoSpaceDE w:val="0"/>
        <w:autoSpaceDN w:val="0"/>
        <w:spacing w:before="10" w:after="0" w:line="240" w:lineRule="auto"/>
        <w:ind w:right="665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c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1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>вх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116" w:after="11" w:line="336" w:lineRule="auto"/>
        <w:ind w:right="39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Транзисторы реагируют на такой сигнал одинаково и результат можно рассчитать, рассматривая расчетную схему (рисунок 3.17), содержащую толь- ко транзистор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VT2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BBEFC69" wp14:editId="68E63D1B">
            <wp:extent cx="3319925" cy="2276856"/>
            <wp:effectExtent l="0" t="0" r="0" b="0"/>
            <wp:docPr id="1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7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925" cy="227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21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3.17. Схема расчета синфазного коэффициента усиления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Синфазный коэффициент усиления схемы равен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76" w:after="0" w:line="156" w:lineRule="auto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3366770</wp:posOffset>
                </wp:positionH>
                <wp:positionV relativeFrom="paragraph">
                  <wp:posOffset>318135</wp:posOffset>
                </wp:positionV>
                <wp:extent cx="507365" cy="0"/>
                <wp:effectExtent l="13970" t="13970" r="12065" b="5080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736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1pt,25.05pt" to="305.0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w w:val="105"/>
          <w:position w:val="-10"/>
          <w:sz w:val="27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w w:val="105"/>
          <w:position w:val="-17"/>
          <w:sz w:val="23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w w:val="105"/>
          <w:position w:val="-10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w w:val="105"/>
          <w:position w:val="-10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position w:val="7"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w w:val="105"/>
          <w:sz w:val="23"/>
          <w:lang w:eastAsia="ru-RU" w:bidi="ru-RU"/>
        </w:rPr>
        <w:t>вых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63" w:lineRule="auto"/>
        <w:ind w:right="129"/>
        <w:jc w:val="right"/>
        <w:rPr>
          <w:rFonts w:ascii="Times New Roman" w:eastAsia="Times New Roman" w:hAnsi="Times New Roman" w:cs="Times New Roman"/>
          <w:i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dU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>c</w:t>
      </w:r>
    </w:p>
    <w:p w:rsidR="00621C52" w:rsidRPr="00621C52" w:rsidRDefault="00621C52" w:rsidP="00621C52">
      <w:pPr>
        <w:widowControl w:val="0"/>
        <w:autoSpaceDE w:val="0"/>
        <w:autoSpaceDN w:val="0"/>
        <w:spacing w:before="138" w:after="0" w:line="443" w:lineRule="exact"/>
        <w:ind w:right="4012"/>
        <w:jc w:val="center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position w:val="18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11"/>
          <w:sz w:val="23"/>
          <w:lang w:eastAsia="ru-RU" w:bidi="ru-RU"/>
        </w:rPr>
        <w:t xml:space="preserve">2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ind w:right="3918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4069080</wp:posOffset>
                </wp:positionH>
                <wp:positionV relativeFrom="paragraph">
                  <wp:posOffset>-43815</wp:posOffset>
                </wp:positionV>
                <wp:extent cx="304800" cy="0"/>
                <wp:effectExtent l="11430" t="11430" r="7620" b="762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4pt,-3.45pt" to="344.4pt,-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w w:val="105"/>
          <w:sz w:val="27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2" w:lineRule="auto"/>
        <w:jc w:val="center"/>
        <w:rPr>
          <w:rFonts w:ascii="Times New Roman" w:eastAsia="Times New Roman" w:hAnsi="Times New Roman" w:cs="Times New Roman"/>
          <w:sz w:val="23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5095" w:space="40"/>
            <w:col w:w="484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Коэффициент ослабления синфазного сигнала</w:t>
      </w:r>
    </w:p>
    <w:p w:rsidR="00621C52" w:rsidRPr="00621C52" w:rsidRDefault="00621C52" w:rsidP="00621C52">
      <w:pPr>
        <w:widowControl w:val="0"/>
        <w:autoSpaceDE w:val="0"/>
        <w:autoSpaceDN w:val="0"/>
        <w:spacing w:before="24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осс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d 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с </w:t>
      </w:r>
      <w:r w:rsidRPr="00621C52">
        <w:rPr>
          <w:rFonts w:ascii="Symbol" w:eastAsia="Times New Roman" w:hAnsi="Symbol" w:cs="Times New Roman"/>
          <w:sz w:val="29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 2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9"/>
          <w:lang w:eastAsia="ru-RU" w:bidi="ru-RU"/>
        </w:rPr>
        <w:t xml:space="preserve">/ </w:t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lang w:eastAsia="ru-RU" w:bidi="ru-RU"/>
        </w:rPr>
        <w:t xml:space="preserve">э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before="23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Последнее равенство позволяет оценить качество усилителя. </w:t>
      </w:r>
      <w:r w:rsidRPr="00621C52">
        <w:rPr>
          <w:rFonts w:ascii="Times New Roman" w:eastAsia="Times New Roman" w:hAnsi="Times New Roman" w:cs="Times New Roman"/>
          <w:spacing w:val="17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Повышение</w:t>
      </w:r>
    </w:p>
    <w:p w:rsidR="00621C52" w:rsidRPr="00621C52" w:rsidRDefault="00621C52" w:rsidP="00621C52">
      <w:pPr>
        <w:widowControl w:val="0"/>
        <w:autoSpaceDE w:val="0"/>
        <w:autoSpaceDN w:val="0"/>
        <w:spacing w:before="144" w:after="0" w:line="240" w:lineRule="auto"/>
        <w:ind w:right="227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9"/>
          <w:szCs w:val="28"/>
          <w:lang w:eastAsia="ru-RU" w:bidi="ru-RU"/>
        </w:rPr>
        <w:t>К</w:t>
      </w:r>
      <w:r w:rsidRPr="00621C52">
        <w:rPr>
          <w:rFonts w:ascii="Times New Roman" w:eastAsia="Times New Roman" w:hAnsi="Times New Roman" w:cs="Times New Roman"/>
          <w:i/>
          <w:position w:val="-6"/>
          <w:sz w:val="25"/>
          <w:szCs w:val="28"/>
          <w:lang w:eastAsia="ru-RU" w:bidi="ru-RU"/>
        </w:rPr>
        <w:t xml:space="preserve">осс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возможно только за счет увеличения сопротивления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R3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но </w:t>
      </w:r>
      <w:r w:rsidRPr="00621C52">
        <w:rPr>
          <w:rFonts w:ascii="Times New Roman" w:eastAsia="Times New Roman" w:hAnsi="Times New Roman" w:cs="Times New Roman"/>
          <w:spacing w:val="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возможности</w:t>
      </w: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2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62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3" w:after="0" w:line="336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здесь ограничены. Резистор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R3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влияет на режим работы каскада по постоян- ному току, и его увеличение допустимо только в определенных пределах. Oригинальным решением проблемы является использование вместо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R3</w:t>
      </w:r>
      <w:r w:rsidRPr="00621C52">
        <w:rPr>
          <w:rFonts w:ascii="Times New Roman" w:eastAsia="Times New Roman" w:hAnsi="Times New Roman" w:cs="Times New Roman"/>
          <w:i/>
          <w:spacing w:val="4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источ-</w:t>
      </w:r>
    </w:p>
    <w:p w:rsidR="00621C52" w:rsidRPr="00621C52" w:rsidRDefault="00621C52" w:rsidP="00621C5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ника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тока,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который,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как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известно,</w:t>
      </w:r>
      <w:r w:rsidRPr="00621C52">
        <w:rPr>
          <w:rFonts w:ascii="Times New Roman" w:eastAsia="Times New Roman" w:hAnsi="Times New Roman" w:cs="Times New Roman"/>
          <w:spacing w:val="3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обладает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большим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выходным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сопротивле-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ind w:right="1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нием и способен обеспечить нагрузку постоянным током. Пример такой схе- мы показан на рисунке 3.18.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336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23" w:after="0" w:line="37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схеме транзистор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VT3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играет роль стабилизатора тока. Ток кающий через транзистор, равен</w:t>
      </w:r>
    </w:p>
    <w:p w:rsidR="00621C52" w:rsidRPr="00621C52" w:rsidRDefault="00621C52" w:rsidP="00621C52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9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5"/>
          <w:lang w:eastAsia="ru-RU" w:bidi="ru-RU"/>
        </w:rPr>
        <w:t xml:space="preserve">3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 проте-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8523" w:space="40"/>
            <w:col w:w="1417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jc w:val="right"/>
        <w:rPr>
          <w:rFonts w:ascii="Times New Roman" w:eastAsia="Times New Roman" w:hAnsi="Times New Roman" w:cs="Times New Roman"/>
          <w:sz w:val="27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I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3 </w:t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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(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199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pacing w:val="-49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spacing w:val="-42"/>
          <w:w w:val="105"/>
          <w:position w:val="-6"/>
          <w:sz w:val="23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w w:val="105"/>
          <w:position w:val="-6"/>
          <w:sz w:val="23"/>
          <w:lang w:eastAsia="ru-RU" w:bidi="ru-RU"/>
        </w:rPr>
        <w:t>4</w:t>
      </w:r>
    </w:p>
    <w:p w:rsidR="00621C52" w:rsidRPr="00621C52" w:rsidRDefault="00621C52" w:rsidP="00621C5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3351530</wp:posOffset>
                </wp:positionH>
                <wp:positionV relativeFrom="paragraph">
                  <wp:posOffset>-5715</wp:posOffset>
                </wp:positionV>
                <wp:extent cx="591185" cy="0"/>
                <wp:effectExtent l="8255" t="9525" r="10160" b="9525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185" cy="0"/>
                        </a:xfrm>
                        <a:prstGeom prst="line">
                          <a:avLst/>
                        </a:prstGeom>
                        <a:noFill/>
                        <a:ln w="61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3.9pt,-.45pt" to="310.4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" strokeweight=".17206mm">
                <w10:wrap anchorx="page"/>
              </v:line>
            </w:pict>
          </mc:Fallback>
        </mc:AlternateContent>
      </w:r>
      <w:r w:rsidRPr="00621C52">
        <w:rPr>
          <w:rFonts w:ascii="Times New Roman" w:eastAsia="Times New Roman" w:hAnsi="Times New Roman" w:cs="Times New Roman"/>
          <w:i/>
          <w:spacing w:val="-4"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4"/>
          <w:w w:val="105"/>
          <w:position w:val="-6"/>
          <w:sz w:val="23"/>
          <w:lang w:eastAsia="ru-RU" w:bidi="ru-RU"/>
        </w:rPr>
        <w:t xml:space="preserve">3 </w:t>
      </w:r>
      <w:r w:rsidRPr="00621C52">
        <w:rPr>
          <w:rFonts w:ascii="Symbol" w:eastAsia="Times New Roman" w:hAnsi="Symbol" w:cs="Times New Roman"/>
          <w:w w:val="105"/>
          <w:sz w:val="27"/>
          <w:lang w:eastAsia="ru-RU" w:bidi="ru-RU"/>
        </w:rPr>
        <w:t></w:t>
      </w:r>
      <w:r w:rsidRPr="00621C52">
        <w:rPr>
          <w:rFonts w:ascii="Times New Roman" w:eastAsia="Times New Roman" w:hAnsi="Times New Roman" w:cs="Times New Roman"/>
          <w:spacing w:val="9"/>
          <w:w w:val="105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pacing w:val="-11"/>
          <w:w w:val="105"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spacing w:val="-11"/>
          <w:w w:val="105"/>
          <w:position w:val="-6"/>
          <w:sz w:val="23"/>
          <w:lang w:eastAsia="ru-RU" w:bidi="ru-RU"/>
        </w:rPr>
        <w:t>4</w:t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Symbol" w:eastAsia="Times New Roman" w:hAnsi="Symbol" w:cs="Times New Roman"/>
          <w:sz w:val="27"/>
          <w:lang w:eastAsia="ru-RU" w:bidi="ru-RU"/>
        </w:rPr>
        <w:t>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position w:val="-6"/>
          <w:sz w:val="23"/>
          <w:lang w:eastAsia="ru-RU" w:bidi="ru-RU"/>
        </w:rPr>
        <w:t xml:space="preserve">бэ </w:t>
      </w:r>
      <w:r w:rsidRPr="00621C52">
        <w:rPr>
          <w:rFonts w:ascii="Times New Roman" w:eastAsia="Times New Roman" w:hAnsi="Times New Roman" w:cs="Times New Roman"/>
          <w:sz w:val="27"/>
          <w:lang w:eastAsia="ru-RU" w:bidi="ru-RU"/>
        </w:rPr>
        <w:t xml:space="preserve">) / </w:t>
      </w:r>
      <w:r w:rsidRPr="00621C52">
        <w:rPr>
          <w:rFonts w:ascii="Times New Roman" w:eastAsia="Times New Roman" w:hAnsi="Times New Roman" w:cs="Times New Roman"/>
          <w:i/>
          <w:sz w:val="27"/>
          <w:lang w:eastAsia="ru-RU" w:bidi="ru-RU"/>
        </w:rPr>
        <w:t>R</w:t>
      </w:r>
      <w:r w:rsidRPr="00621C52">
        <w:rPr>
          <w:rFonts w:ascii="Times New Roman" w:eastAsia="Times New Roman" w:hAnsi="Times New Roman" w:cs="Times New Roman"/>
          <w:position w:val="-6"/>
          <w:sz w:val="23"/>
          <w:lang w:eastAsia="ru-RU" w:bidi="ru-RU"/>
        </w:rPr>
        <w:t xml:space="preserve">5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,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4305" w:space="40"/>
            <w:col w:w="868" w:space="39"/>
            <w:col w:w="472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где</w:t>
      </w:r>
    </w:p>
    <w:p w:rsidR="00621C52" w:rsidRPr="00621C52" w:rsidRDefault="00621C52" w:rsidP="00621C52">
      <w:pPr>
        <w:widowControl w:val="0"/>
        <w:autoSpaceDE w:val="0"/>
        <w:autoSpaceDN w:val="0"/>
        <w:spacing w:before="137" w:after="0" w:line="240" w:lineRule="auto"/>
        <w:rPr>
          <w:rFonts w:ascii="Times New Roman" w:eastAsia="Times New Roman" w:hAnsi="Times New Roman" w:cs="Times New Roman"/>
          <w:i/>
          <w:sz w:val="25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position w:val="7"/>
          <w:sz w:val="29"/>
          <w:lang w:eastAsia="ru-RU" w:bidi="ru-RU"/>
        </w:rPr>
        <w:t>U</w:t>
      </w:r>
      <w:r w:rsidRPr="00621C52">
        <w:rPr>
          <w:rFonts w:ascii="Times New Roman" w:eastAsia="Times New Roman" w:hAnsi="Times New Roman" w:cs="Times New Roman"/>
          <w:i/>
          <w:sz w:val="25"/>
          <w:lang w:eastAsia="ru-RU" w:bidi="ru-RU"/>
        </w:rPr>
        <w:t>бэ</w:t>
      </w:r>
    </w:p>
    <w:p w:rsidR="00621C52" w:rsidRPr="00621C52" w:rsidRDefault="00621C52" w:rsidP="00621C52">
      <w:pPr>
        <w:widowControl w:val="0"/>
        <w:autoSpaceDE w:val="0"/>
        <w:autoSpaceDN w:val="0"/>
        <w:spacing w:before="14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 xml:space="preserve">– падение напряжения на переходе база-эмиттер транзистора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VT3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785" w:space="40"/>
            <w:col w:w="750" w:space="39"/>
            <w:col w:w="8366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047ECD6" wp14:editId="7255A16F">
            <wp:extent cx="4831267" cy="2976372"/>
            <wp:effectExtent l="0" t="0" r="0" b="0"/>
            <wp:docPr id="18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7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1267" cy="297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01" w:after="0" w:line="336" w:lineRule="auto"/>
        <w:ind w:right="2735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3.18. Дифференциальный усилитель со стабилизатором тока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1"/>
          <w:numId w:val="16"/>
        </w:numPr>
        <w:tabs>
          <w:tab w:val="left" w:pos="1176"/>
        </w:tabs>
        <w:autoSpaceDE w:val="0"/>
        <w:autoSpaceDN w:val="0"/>
        <w:spacing w:before="225" w:after="0" w:line="240" w:lineRule="auto"/>
        <w:ind w:left="1175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_TOC_250014"/>
      <w:bookmarkEnd w:id="4"/>
      <w:r w:rsidRPr="0062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Упражнения</w:t>
      </w:r>
    </w:p>
    <w:p w:rsidR="00621C52" w:rsidRPr="00621C52" w:rsidRDefault="00621C52" w:rsidP="00621C52">
      <w:pPr>
        <w:widowControl w:val="0"/>
        <w:numPr>
          <w:ilvl w:val="2"/>
          <w:numId w:val="16"/>
        </w:numPr>
        <w:tabs>
          <w:tab w:val="left" w:pos="1533"/>
          <w:tab w:val="left" w:pos="1534"/>
        </w:tabs>
        <w:autoSpaceDE w:val="0"/>
        <w:autoSpaceDN w:val="0"/>
        <w:spacing w:before="222" w:after="0" w:line="240" w:lineRule="auto"/>
        <w:ind w:left="1533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3.17)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U2=10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i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В, U1=5 B, R1= 100 кОм, R2= 2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lang w:eastAsia="ru-RU" w:bidi="ru-RU"/>
        </w:rPr>
        <w:br w:type="column"/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3" w:space="720" w:equalWidth="0">
            <w:col w:w="3323" w:space="40"/>
            <w:col w:w="4185" w:space="39"/>
            <w:col w:w="2393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3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принять коэффициент усиления транзистора равным 100 и падение на- 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0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63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598DBDB" wp14:editId="24371190">
            <wp:extent cx="4154208" cy="2550890"/>
            <wp:effectExtent l="0" t="0" r="0" b="0"/>
            <wp:docPr id="1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08" cy="25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6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3.19.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319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Рассчитать токи во всех  ветвях  схемы (рисунок 3.20) при </w:t>
      </w:r>
      <w:r w:rsidRPr="00621C52">
        <w:rPr>
          <w:rFonts w:ascii="Times New Roman" w:eastAsia="Times New Roman" w:hAnsi="Times New Roman" w:cs="Times New Roman"/>
          <w:spacing w:val="1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U1=5B,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17" w:line="333" w:lineRule="auto"/>
        <w:ind w:right="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A1E4EAF" wp14:editId="17BD56C2">
            <wp:extent cx="4014950" cy="2163317"/>
            <wp:effectExtent l="0" t="0" r="0" b="0"/>
            <wp:docPr id="20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8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50" cy="216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3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3.20.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266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3.21)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336" w:lineRule="auto"/>
        <w:ind w:right="390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64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59685A45" wp14:editId="135BEB4D">
            <wp:extent cx="3705529" cy="2152554"/>
            <wp:effectExtent l="0" t="0" r="0" b="0"/>
            <wp:docPr id="2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82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5529" cy="2152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2" w:after="0" w:line="240" w:lineRule="auto"/>
        <w:ind w:right="665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4"/>
          <w:lang w:eastAsia="ru-RU" w:bidi="ru-RU"/>
        </w:rPr>
        <w:t>Рис. 3.21.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tabs>
          <w:tab w:val="left" w:pos="1533"/>
        </w:tabs>
        <w:autoSpaceDE w:val="0"/>
        <w:autoSpaceDN w:val="0"/>
        <w:spacing w:before="266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>-</w:t>
      </w:r>
      <w:r w:rsidRPr="00621C52">
        <w:rPr>
          <w:rFonts w:ascii="Courier New" w:eastAsia="Times New Roman" w:hAnsi="Courier New" w:cs="Times New Roman"/>
          <w:sz w:val="24"/>
          <w:szCs w:val="28"/>
          <w:lang w:eastAsia="ru-RU" w:bidi="ru-RU"/>
        </w:rPr>
        <w:tab/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1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0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3.22)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нии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питания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U2=15В,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U1=6B,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кОм,</w:t>
      </w:r>
      <w:r w:rsidRPr="00621C52">
        <w:rPr>
          <w:rFonts w:ascii="Times New Roman" w:eastAsia="Times New Roman" w:hAnsi="Times New Roman" w:cs="Times New Roman"/>
          <w:i/>
          <w:spacing w:val="34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R2=</w:t>
      </w:r>
      <w:r w:rsidRPr="00621C52">
        <w:rPr>
          <w:rFonts w:ascii="Times New Roman" w:eastAsia="Times New Roman" w:hAnsi="Times New Roman" w:cs="Times New Roman"/>
          <w:i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кОм.</w:t>
      </w:r>
      <w:r w:rsidRPr="00621C52">
        <w:rPr>
          <w:rFonts w:ascii="Times New Roman" w:eastAsia="Times New Roman" w:hAnsi="Times New Roman" w:cs="Times New Roman"/>
          <w:i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pacing w:val="-2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расчете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при-</w:t>
      </w:r>
    </w:p>
    <w:p w:rsidR="00621C52" w:rsidRPr="00621C52" w:rsidRDefault="00621C52" w:rsidP="00621C52">
      <w:pPr>
        <w:widowControl w:val="0"/>
        <w:autoSpaceDE w:val="0"/>
        <w:autoSpaceDN w:val="0"/>
        <w:spacing w:before="127" w:after="14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нять коэффициент усиления транзистора равным 100 и падение напряже- ния на переходе база-эмиттер равным 0,8В.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3E5B09D3" wp14:editId="4594C1B0">
            <wp:extent cx="3306024" cy="1474469"/>
            <wp:effectExtent l="0" t="0" r="0" b="0"/>
            <wp:docPr id="22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83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024" cy="1474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3.22.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9" w:after="13" w:line="333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Courier New" w:eastAsia="Times New Roman" w:hAnsi="Courier New" w:cs="Times New Roman"/>
          <w:sz w:val="24"/>
          <w:lang w:eastAsia="ru-RU" w:bidi="ru-RU"/>
        </w:rPr>
        <w:t xml:space="preserve">-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3.23) при напряже- 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 В, U1=5 B, R1= 1 кОм, R2= 2 кОм, R3= 20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 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1B9C427B" wp14:editId="54AF25AD">
            <wp:extent cx="3217374" cy="1447800"/>
            <wp:effectExtent l="0" t="0" r="0" b="0"/>
            <wp:docPr id="2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84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7374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1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3.23.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65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123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3.24)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U=12В,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=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= 20 кОм, R</w:t>
      </w:r>
      <w:r w:rsidRPr="00621C52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3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621C52" w:rsidRPr="00621C52">
          <w:pgSz w:w="11900" w:h="16840"/>
          <w:pgMar w:top="1000" w:right="960" w:bottom="300" w:left="960" w:header="84" w:footer="10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336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эффициент усиления транзистора равным 100 и падение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EF1BA7B" wp14:editId="6A8BAE76">
            <wp:extent cx="2052946" cy="2175605"/>
            <wp:effectExtent l="0" t="0" r="0" b="0"/>
            <wp:docPr id="24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85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946" cy="21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3.24.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напряжения на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635" w:space="40"/>
            <w:col w:w="2305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7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89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35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3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(рисунок</w:t>
      </w:r>
      <w:r w:rsidRPr="00621C52">
        <w:rPr>
          <w:rFonts w:ascii="Times New Roman" w:eastAsia="Times New Roman" w:hAnsi="Times New Roman" w:cs="Times New Roman"/>
          <w:spacing w:val="32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3.25)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621C52">
        <w:rPr>
          <w:rFonts w:ascii="Times New Roman" w:eastAsia="Times New Roman" w:hAnsi="Times New Roman" w:cs="Times New Roman"/>
          <w:spacing w:val="33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напряже-</w:t>
      </w:r>
    </w:p>
    <w:p w:rsidR="00621C52" w:rsidRPr="00621C52" w:rsidRDefault="00621C52" w:rsidP="00621C52">
      <w:pPr>
        <w:widowControl w:val="0"/>
        <w:autoSpaceDE w:val="0"/>
        <w:autoSpaceDN w:val="0"/>
        <w:spacing w:before="115" w:after="11" w:line="336" w:lineRule="auto"/>
        <w:ind w:right="390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нии питания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U2=15В, U1=5B, R1= 100 кОм, R2= 2 кОм, R3= 2 кОм.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При расчете принять коэффициент усиления транзистора равным 100 и паде- ние напряжения на переходе база-эмиттер равным 0,6В.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630C7F0" wp14:editId="1872F118">
            <wp:extent cx="2604019" cy="1699736"/>
            <wp:effectExtent l="0" t="0" r="0" b="0"/>
            <wp:docPr id="2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86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019" cy="169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89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3.25.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numPr>
          <w:ilvl w:val="0"/>
          <w:numId w:val="12"/>
        </w:numPr>
        <w:tabs>
          <w:tab w:val="left" w:pos="1250"/>
          <w:tab w:val="left" w:pos="1251"/>
        </w:tabs>
        <w:autoSpaceDE w:val="0"/>
        <w:autoSpaceDN w:val="0"/>
        <w:spacing w:before="89" w:after="0" w:line="240" w:lineRule="auto"/>
        <w:ind w:left="1250" w:hanging="397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Рассчитать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ветвях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схемы</w:t>
      </w:r>
      <w:r w:rsidRPr="00621C52">
        <w:rPr>
          <w:rFonts w:ascii="Times New Roman" w:eastAsia="Times New Roman" w:hAnsi="Times New Roman" w:cs="Times New Roman"/>
          <w:spacing w:val="16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и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коэффициенты</w:t>
      </w:r>
      <w:r w:rsidRPr="00621C52">
        <w:rPr>
          <w:rFonts w:ascii="Times New Roman" w:eastAsia="Times New Roman" w:hAnsi="Times New Roman" w:cs="Times New Roman"/>
          <w:spacing w:val="19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усиления</w:t>
      </w:r>
      <w:r w:rsidRPr="00621C52">
        <w:rPr>
          <w:rFonts w:ascii="Times New Roman" w:eastAsia="Times New Roman" w:hAnsi="Times New Roman" w:cs="Times New Roman"/>
          <w:spacing w:val="18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по</w:t>
      </w:r>
    </w:p>
    <w:p w:rsidR="00621C52" w:rsidRPr="00621C52" w:rsidRDefault="00621C52" w:rsidP="00621C52">
      <w:pPr>
        <w:widowControl w:val="0"/>
        <w:autoSpaceDE w:val="0"/>
        <w:autoSpaceDN w:val="0"/>
        <w:spacing w:before="118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напряжению для двух  выходов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Uвых1  и  Uвых2 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фазоинверсного </w:t>
      </w:r>
      <w:r w:rsidRPr="00621C52">
        <w:rPr>
          <w:rFonts w:ascii="Times New Roman" w:eastAsia="Times New Roman" w:hAnsi="Times New Roman" w:cs="Times New Roman"/>
          <w:spacing w:val="51"/>
          <w:sz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каскада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(рисунок 3.26), если напряжение питания схемы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U3=U2=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12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В,</w:t>
      </w:r>
      <w:r w:rsidRPr="00621C52">
        <w:rPr>
          <w:rFonts w:ascii="Times New Roman" w:eastAsia="Times New Roman" w:hAnsi="Times New Roman" w:cs="Times New Roman"/>
          <w:i/>
          <w:spacing w:val="36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сопротивле-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ния </w:t>
      </w:r>
      <w:r w:rsidRPr="00621C52">
        <w:rPr>
          <w:rFonts w:ascii="Times New Roman" w:eastAsia="Times New Roman" w:hAnsi="Times New Roman" w:cs="Times New Roman"/>
          <w:i/>
          <w:sz w:val="28"/>
          <w:lang w:eastAsia="ru-RU" w:bidi="ru-RU"/>
        </w:rPr>
        <w:t>R1=R2=1кОм</w:t>
      </w:r>
      <w:r w:rsidRPr="00621C52">
        <w:rPr>
          <w:rFonts w:ascii="Times New Roman" w:eastAsia="Times New Roman" w:hAnsi="Times New Roman" w:cs="Times New Roman"/>
          <w:sz w:val="28"/>
          <w:lang w:eastAsia="ru-RU" w:bidi="ru-RU"/>
        </w:rPr>
        <w:t>. Коэффициент усиления транзистора</w:t>
      </w:r>
    </w:p>
    <w:p w:rsidR="00621C52" w:rsidRPr="00621C52" w:rsidRDefault="00621C52" w:rsidP="00621C52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100,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падение напряжения на переходе база-эмиттер </w:t>
      </w:r>
      <w:r w:rsidRPr="00621C52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0,7В.</w:t>
      </w:r>
    </w:p>
    <w:p w:rsidR="00621C52" w:rsidRPr="00621C52" w:rsidRDefault="00621C52" w:rsidP="00621C52">
      <w:pPr>
        <w:widowControl w:val="0"/>
        <w:autoSpaceDE w:val="0"/>
        <w:autoSpaceDN w:val="0"/>
        <w:spacing w:before="129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 w:type="column"/>
        <w:t>принять</w:t>
      </w:r>
      <w:r w:rsidRPr="00621C52">
        <w:rPr>
          <w:rFonts w:ascii="Times New Roman" w:eastAsia="Times New Roman" w:hAnsi="Times New Roman" w:cs="Times New Roman"/>
          <w:spacing w:val="54"/>
          <w:sz w:val="28"/>
          <w:szCs w:val="28"/>
          <w:lang w:eastAsia="ru-RU" w:bidi="ru-RU"/>
        </w:rPr>
        <w:t xml:space="preserve"> </w:t>
      </w:r>
      <w:r w:rsidRPr="00621C5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равным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num="2" w:space="720" w:equalWidth="0">
            <w:col w:w="7452" w:space="40"/>
            <w:col w:w="2488"/>
          </w:cols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21C52">
        <w:rPr>
          <w:rFonts w:ascii="Times New Roman" w:eastAsia="Times New Roman" w:hAnsi="Times New Roman" w:cs="Times New Roman"/>
          <w:sz w:val="20"/>
          <w:lang w:eastAsia="ru-RU" w:bidi="ru-RU"/>
        </w:rPr>
        <w:t>66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621C52" w:rsidRPr="00621C52">
          <w:type w:val="continuous"/>
          <w:pgSz w:w="11900" w:h="16840"/>
          <w:pgMar w:top="1000" w:right="960" w:bottom="300" w:left="960" w:header="720" w:footer="720" w:gutter="0"/>
          <w:cols w:space="720"/>
        </w:sectPr>
      </w:pPr>
    </w:p>
    <w:p w:rsidR="00621C52" w:rsidRPr="00621C52" w:rsidRDefault="00621C52" w:rsidP="00621C5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21C52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79DCBFAF" wp14:editId="24B28B8C">
            <wp:extent cx="3470201" cy="2568321"/>
            <wp:effectExtent l="0" t="0" r="0" b="0"/>
            <wp:docPr id="26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87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0201" cy="2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C52" w:rsidRPr="00621C52" w:rsidRDefault="00621C52" w:rsidP="00621C52">
      <w:pPr>
        <w:widowControl w:val="0"/>
        <w:autoSpaceDE w:val="0"/>
        <w:autoSpaceDN w:val="0"/>
        <w:spacing w:before="115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21C52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3.26. Расчетная схема</w:t>
      </w: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Pr="00621C52" w:rsidRDefault="00621C52" w:rsidP="00621C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621C52" w:rsidRDefault="00621C52"/>
    <w:sectPr w:rsidR="00621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1F6D"/>
    <w:multiLevelType w:val="hybridMultilevel"/>
    <w:tmpl w:val="8AE4BBE2"/>
    <w:lvl w:ilvl="0" w:tplc="59C0837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B09A80CC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B78AD1E8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455A1764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CD88852E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D1321990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08E0ED2C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334077FA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57C6CE32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">
    <w:nsid w:val="05A35B96"/>
    <w:multiLevelType w:val="hybridMultilevel"/>
    <w:tmpl w:val="85B05128"/>
    <w:lvl w:ilvl="0" w:tplc="FC26E786">
      <w:numFmt w:val="bullet"/>
      <w:lvlText w:val="–"/>
      <w:lvlJc w:val="left"/>
      <w:pPr>
        <w:ind w:left="29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6041C92">
      <w:numFmt w:val="bullet"/>
      <w:lvlText w:val="•"/>
      <w:lvlJc w:val="left"/>
      <w:pPr>
        <w:ind w:left="380" w:hanging="212"/>
      </w:pPr>
      <w:rPr>
        <w:rFonts w:hint="default"/>
        <w:lang w:val="ru-RU" w:eastAsia="ru-RU" w:bidi="ru-RU"/>
      </w:rPr>
    </w:lvl>
    <w:lvl w:ilvl="2" w:tplc="4EA81CC4">
      <w:numFmt w:val="bullet"/>
      <w:lvlText w:val="•"/>
      <w:lvlJc w:val="left"/>
      <w:pPr>
        <w:ind w:left="1151" w:hanging="212"/>
      </w:pPr>
      <w:rPr>
        <w:rFonts w:hint="default"/>
        <w:lang w:val="ru-RU" w:eastAsia="ru-RU" w:bidi="ru-RU"/>
      </w:rPr>
    </w:lvl>
    <w:lvl w:ilvl="3" w:tplc="DE68EBD8">
      <w:numFmt w:val="bullet"/>
      <w:lvlText w:val="•"/>
      <w:lvlJc w:val="left"/>
      <w:pPr>
        <w:ind w:left="1922" w:hanging="212"/>
      </w:pPr>
      <w:rPr>
        <w:rFonts w:hint="default"/>
        <w:lang w:val="ru-RU" w:eastAsia="ru-RU" w:bidi="ru-RU"/>
      </w:rPr>
    </w:lvl>
    <w:lvl w:ilvl="4" w:tplc="5FDE30B2">
      <w:numFmt w:val="bullet"/>
      <w:lvlText w:val="•"/>
      <w:lvlJc w:val="left"/>
      <w:pPr>
        <w:ind w:left="2693" w:hanging="212"/>
      </w:pPr>
      <w:rPr>
        <w:rFonts w:hint="default"/>
        <w:lang w:val="ru-RU" w:eastAsia="ru-RU" w:bidi="ru-RU"/>
      </w:rPr>
    </w:lvl>
    <w:lvl w:ilvl="5" w:tplc="63A40EC2">
      <w:numFmt w:val="bullet"/>
      <w:lvlText w:val="•"/>
      <w:lvlJc w:val="left"/>
      <w:pPr>
        <w:ind w:left="3465" w:hanging="212"/>
      </w:pPr>
      <w:rPr>
        <w:rFonts w:hint="default"/>
        <w:lang w:val="ru-RU" w:eastAsia="ru-RU" w:bidi="ru-RU"/>
      </w:rPr>
    </w:lvl>
    <w:lvl w:ilvl="6" w:tplc="78027664">
      <w:numFmt w:val="bullet"/>
      <w:lvlText w:val="•"/>
      <w:lvlJc w:val="left"/>
      <w:pPr>
        <w:ind w:left="4236" w:hanging="212"/>
      </w:pPr>
      <w:rPr>
        <w:rFonts w:hint="default"/>
        <w:lang w:val="ru-RU" w:eastAsia="ru-RU" w:bidi="ru-RU"/>
      </w:rPr>
    </w:lvl>
    <w:lvl w:ilvl="7" w:tplc="4ED2547E">
      <w:numFmt w:val="bullet"/>
      <w:lvlText w:val="•"/>
      <w:lvlJc w:val="left"/>
      <w:pPr>
        <w:ind w:left="5007" w:hanging="212"/>
      </w:pPr>
      <w:rPr>
        <w:rFonts w:hint="default"/>
        <w:lang w:val="ru-RU" w:eastAsia="ru-RU" w:bidi="ru-RU"/>
      </w:rPr>
    </w:lvl>
    <w:lvl w:ilvl="8" w:tplc="F31E5D72">
      <w:numFmt w:val="bullet"/>
      <w:lvlText w:val="•"/>
      <w:lvlJc w:val="left"/>
      <w:pPr>
        <w:ind w:left="5779" w:hanging="212"/>
      </w:pPr>
      <w:rPr>
        <w:rFonts w:hint="default"/>
        <w:lang w:val="ru-RU" w:eastAsia="ru-RU" w:bidi="ru-RU"/>
      </w:rPr>
    </w:lvl>
  </w:abstractNum>
  <w:abstractNum w:abstractNumId="2">
    <w:nsid w:val="1064791B"/>
    <w:multiLevelType w:val="hybridMultilevel"/>
    <w:tmpl w:val="9D7E6E18"/>
    <w:lvl w:ilvl="0" w:tplc="21A069A2">
      <w:start w:val="1"/>
      <w:numFmt w:val="decimal"/>
      <w:lvlText w:val="%1."/>
      <w:lvlJc w:val="left"/>
      <w:pPr>
        <w:ind w:left="156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DDD4C066">
      <w:numFmt w:val="bullet"/>
      <w:lvlText w:val="•"/>
      <w:lvlJc w:val="left"/>
      <w:pPr>
        <w:ind w:left="2402" w:hanging="281"/>
      </w:pPr>
      <w:rPr>
        <w:rFonts w:hint="default"/>
        <w:lang w:val="ru-RU" w:eastAsia="ru-RU" w:bidi="ru-RU"/>
      </w:rPr>
    </w:lvl>
    <w:lvl w:ilvl="2" w:tplc="9872CE00">
      <w:numFmt w:val="bullet"/>
      <w:lvlText w:val="•"/>
      <w:lvlJc w:val="left"/>
      <w:pPr>
        <w:ind w:left="3244" w:hanging="281"/>
      </w:pPr>
      <w:rPr>
        <w:rFonts w:hint="default"/>
        <w:lang w:val="ru-RU" w:eastAsia="ru-RU" w:bidi="ru-RU"/>
      </w:rPr>
    </w:lvl>
    <w:lvl w:ilvl="3" w:tplc="81FE6BFC">
      <w:numFmt w:val="bullet"/>
      <w:lvlText w:val="•"/>
      <w:lvlJc w:val="left"/>
      <w:pPr>
        <w:ind w:left="4086" w:hanging="281"/>
      </w:pPr>
      <w:rPr>
        <w:rFonts w:hint="default"/>
        <w:lang w:val="ru-RU" w:eastAsia="ru-RU" w:bidi="ru-RU"/>
      </w:rPr>
    </w:lvl>
    <w:lvl w:ilvl="4" w:tplc="FBF0E5DE">
      <w:numFmt w:val="bullet"/>
      <w:lvlText w:val="•"/>
      <w:lvlJc w:val="left"/>
      <w:pPr>
        <w:ind w:left="4928" w:hanging="281"/>
      </w:pPr>
      <w:rPr>
        <w:rFonts w:hint="default"/>
        <w:lang w:val="ru-RU" w:eastAsia="ru-RU" w:bidi="ru-RU"/>
      </w:rPr>
    </w:lvl>
    <w:lvl w:ilvl="5" w:tplc="2DF0D57A">
      <w:numFmt w:val="bullet"/>
      <w:lvlText w:val="•"/>
      <w:lvlJc w:val="left"/>
      <w:pPr>
        <w:ind w:left="5770" w:hanging="281"/>
      </w:pPr>
      <w:rPr>
        <w:rFonts w:hint="default"/>
        <w:lang w:val="ru-RU" w:eastAsia="ru-RU" w:bidi="ru-RU"/>
      </w:rPr>
    </w:lvl>
    <w:lvl w:ilvl="6" w:tplc="204ED070">
      <w:numFmt w:val="bullet"/>
      <w:lvlText w:val="•"/>
      <w:lvlJc w:val="left"/>
      <w:pPr>
        <w:ind w:left="6612" w:hanging="281"/>
      </w:pPr>
      <w:rPr>
        <w:rFonts w:hint="default"/>
        <w:lang w:val="ru-RU" w:eastAsia="ru-RU" w:bidi="ru-RU"/>
      </w:rPr>
    </w:lvl>
    <w:lvl w:ilvl="7" w:tplc="0FD4879E">
      <w:numFmt w:val="bullet"/>
      <w:lvlText w:val="•"/>
      <w:lvlJc w:val="left"/>
      <w:pPr>
        <w:ind w:left="7454" w:hanging="281"/>
      </w:pPr>
      <w:rPr>
        <w:rFonts w:hint="default"/>
        <w:lang w:val="ru-RU" w:eastAsia="ru-RU" w:bidi="ru-RU"/>
      </w:rPr>
    </w:lvl>
    <w:lvl w:ilvl="8" w:tplc="2054AD4C">
      <w:numFmt w:val="bullet"/>
      <w:lvlText w:val="•"/>
      <w:lvlJc w:val="left"/>
      <w:pPr>
        <w:ind w:left="8296" w:hanging="281"/>
      </w:pPr>
      <w:rPr>
        <w:rFonts w:hint="default"/>
        <w:lang w:val="ru-RU" w:eastAsia="ru-RU" w:bidi="ru-RU"/>
      </w:rPr>
    </w:lvl>
  </w:abstractNum>
  <w:abstractNum w:abstractNumId="3">
    <w:nsid w:val="13612DC8"/>
    <w:multiLevelType w:val="hybridMultilevel"/>
    <w:tmpl w:val="A6CEC2A2"/>
    <w:lvl w:ilvl="0" w:tplc="30884FCC">
      <w:start w:val="3"/>
      <w:numFmt w:val="decimal"/>
      <w:lvlText w:val="%1."/>
      <w:lvlJc w:val="left"/>
      <w:pPr>
        <w:ind w:left="11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9" w:hanging="360"/>
      </w:pPr>
    </w:lvl>
    <w:lvl w:ilvl="2" w:tplc="0419001B" w:tentative="1">
      <w:start w:val="1"/>
      <w:numFmt w:val="lowerRoman"/>
      <w:lvlText w:val="%3."/>
      <w:lvlJc w:val="right"/>
      <w:pPr>
        <w:ind w:left="2559" w:hanging="180"/>
      </w:pPr>
    </w:lvl>
    <w:lvl w:ilvl="3" w:tplc="0419000F" w:tentative="1">
      <w:start w:val="1"/>
      <w:numFmt w:val="decimal"/>
      <w:lvlText w:val="%4."/>
      <w:lvlJc w:val="left"/>
      <w:pPr>
        <w:ind w:left="3279" w:hanging="360"/>
      </w:pPr>
    </w:lvl>
    <w:lvl w:ilvl="4" w:tplc="04190019" w:tentative="1">
      <w:start w:val="1"/>
      <w:numFmt w:val="lowerLetter"/>
      <w:lvlText w:val="%5."/>
      <w:lvlJc w:val="left"/>
      <w:pPr>
        <w:ind w:left="3999" w:hanging="360"/>
      </w:pPr>
    </w:lvl>
    <w:lvl w:ilvl="5" w:tplc="0419001B" w:tentative="1">
      <w:start w:val="1"/>
      <w:numFmt w:val="lowerRoman"/>
      <w:lvlText w:val="%6."/>
      <w:lvlJc w:val="right"/>
      <w:pPr>
        <w:ind w:left="4719" w:hanging="180"/>
      </w:pPr>
    </w:lvl>
    <w:lvl w:ilvl="6" w:tplc="0419000F" w:tentative="1">
      <w:start w:val="1"/>
      <w:numFmt w:val="decimal"/>
      <w:lvlText w:val="%7."/>
      <w:lvlJc w:val="left"/>
      <w:pPr>
        <w:ind w:left="5439" w:hanging="360"/>
      </w:pPr>
    </w:lvl>
    <w:lvl w:ilvl="7" w:tplc="04190019" w:tentative="1">
      <w:start w:val="1"/>
      <w:numFmt w:val="lowerLetter"/>
      <w:lvlText w:val="%8."/>
      <w:lvlJc w:val="left"/>
      <w:pPr>
        <w:ind w:left="6159" w:hanging="360"/>
      </w:pPr>
    </w:lvl>
    <w:lvl w:ilvl="8" w:tplc="0419001B" w:tentative="1">
      <w:start w:val="1"/>
      <w:numFmt w:val="lowerRoman"/>
      <w:lvlText w:val="%9."/>
      <w:lvlJc w:val="right"/>
      <w:pPr>
        <w:ind w:left="6879" w:hanging="180"/>
      </w:pPr>
    </w:lvl>
  </w:abstractNum>
  <w:abstractNum w:abstractNumId="4">
    <w:nsid w:val="13D4544B"/>
    <w:multiLevelType w:val="multilevel"/>
    <w:tmpl w:val="59A0CCEE"/>
    <w:lvl w:ilvl="0">
      <w:start w:val="1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80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80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0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8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80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80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0" w:hanging="492"/>
      </w:pPr>
      <w:rPr>
        <w:rFonts w:hint="default"/>
        <w:lang w:val="ru-RU" w:eastAsia="ru-RU" w:bidi="ru-RU"/>
      </w:rPr>
    </w:lvl>
  </w:abstractNum>
  <w:abstractNum w:abstractNumId="5">
    <w:nsid w:val="18662DBD"/>
    <w:multiLevelType w:val="hybridMultilevel"/>
    <w:tmpl w:val="C0E0EB46"/>
    <w:lvl w:ilvl="0" w:tplc="55540BAA">
      <w:start w:val="2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6">
    <w:nsid w:val="197B3FFB"/>
    <w:multiLevelType w:val="hybridMultilevel"/>
    <w:tmpl w:val="721C1B28"/>
    <w:lvl w:ilvl="0" w:tplc="2814D8CC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BE1F7E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922659BE">
      <w:numFmt w:val="bullet"/>
      <w:lvlText w:val="•"/>
      <w:lvlJc w:val="left"/>
      <w:pPr>
        <w:ind w:left="1873" w:hanging="396"/>
      </w:pPr>
      <w:rPr>
        <w:rFonts w:hint="default"/>
        <w:lang w:val="ru-RU" w:eastAsia="ru-RU" w:bidi="ru-RU"/>
      </w:rPr>
    </w:lvl>
    <w:lvl w:ilvl="3" w:tplc="62E09D20">
      <w:numFmt w:val="bullet"/>
      <w:lvlText w:val="•"/>
      <w:lvlJc w:val="left"/>
      <w:pPr>
        <w:ind w:left="2886" w:hanging="396"/>
      </w:pPr>
      <w:rPr>
        <w:rFonts w:hint="default"/>
        <w:lang w:val="ru-RU" w:eastAsia="ru-RU" w:bidi="ru-RU"/>
      </w:rPr>
    </w:lvl>
    <w:lvl w:ilvl="4" w:tplc="7FB26638">
      <w:numFmt w:val="bullet"/>
      <w:lvlText w:val="•"/>
      <w:lvlJc w:val="left"/>
      <w:pPr>
        <w:ind w:left="3900" w:hanging="396"/>
      </w:pPr>
      <w:rPr>
        <w:rFonts w:hint="default"/>
        <w:lang w:val="ru-RU" w:eastAsia="ru-RU" w:bidi="ru-RU"/>
      </w:rPr>
    </w:lvl>
    <w:lvl w:ilvl="5" w:tplc="DF6247BC">
      <w:numFmt w:val="bullet"/>
      <w:lvlText w:val="•"/>
      <w:lvlJc w:val="left"/>
      <w:pPr>
        <w:ind w:left="4913" w:hanging="396"/>
      </w:pPr>
      <w:rPr>
        <w:rFonts w:hint="default"/>
        <w:lang w:val="ru-RU" w:eastAsia="ru-RU" w:bidi="ru-RU"/>
      </w:rPr>
    </w:lvl>
    <w:lvl w:ilvl="6" w:tplc="7284A584">
      <w:numFmt w:val="bullet"/>
      <w:lvlText w:val="•"/>
      <w:lvlJc w:val="left"/>
      <w:pPr>
        <w:ind w:left="5926" w:hanging="396"/>
      </w:pPr>
      <w:rPr>
        <w:rFonts w:hint="default"/>
        <w:lang w:val="ru-RU" w:eastAsia="ru-RU" w:bidi="ru-RU"/>
      </w:rPr>
    </w:lvl>
    <w:lvl w:ilvl="7" w:tplc="69C41FBC">
      <w:numFmt w:val="bullet"/>
      <w:lvlText w:val="•"/>
      <w:lvlJc w:val="left"/>
      <w:pPr>
        <w:ind w:left="6940" w:hanging="396"/>
      </w:pPr>
      <w:rPr>
        <w:rFonts w:hint="default"/>
        <w:lang w:val="ru-RU" w:eastAsia="ru-RU" w:bidi="ru-RU"/>
      </w:rPr>
    </w:lvl>
    <w:lvl w:ilvl="8" w:tplc="FB84AFBA">
      <w:numFmt w:val="bullet"/>
      <w:lvlText w:val="•"/>
      <w:lvlJc w:val="left"/>
      <w:pPr>
        <w:ind w:left="7953" w:hanging="396"/>
      </w:pPr>
      <w:rPr>
        <w:rFonts w:hint="default"/>
        <w:lang w:val="ru-RU" w:eastAsia="ru-RU" w:bidi="ru-RU"/>
      </w:rPr>
    </w:lvl>
  </w:abstractNum>
  <w:abstractNum w:abstractNumId="7">
    <w:nsid w:val="1ABF4CCF"/>
    <w:multiLevelType w:val="hybridMultilevel"/>
    <w:tmpl w:val="D99CB6F6"/>
    <w:lvl w:ilvl="0" w:tplc="6ED09B22">
      <w:start w:val="1"/>
      <w:numFmt w:val="decimal"/>
      <w:lvlText w:val="%1."/>
      <w:lvlJc w:val="left"/>
      <w:pPr>
        <w:ind w:left="117" w:hanging="29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F04AD76A">
      <w:start w:val="4"/>
      <w:numFmt w:val="decimal"/>
      <w:lvlText w:val="%2."/>
      <w:lvlJc w:val="left"/>
      <w:pPr>
        <w:ind w:left="342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88024662">
      <w:numFmt w:val="bullet"/>
      <w:lvlText w:val="•"/>
      <w:lvlJc w:val="left"/>
      <w:pPr>
        <w:ind w:left="4148" w:hanging="281"/>
      </w:pPr>
      <w:rPr>
        <w:rFonts w:hint="default"/>
        <w:lang w:val="ru-RU" w:eastAsia="ru-RU" w:bidi="ru-RU"/>
      </w:rPr>
    </w:lvl>
    <w:lvl w:ilvl="3" w:tplc="83BC4D44">
      <w:numFmt w:val="bullet"/>
      <w:lvlText w:val="•"/>
      <w:lvlJc w:val="left"/>
      <w:pPr>
        <w:ind w:left="4877" w:hanging="281"/>
      </w:pPr>
      <w:rPr>
        <w:rFonts w:hint="default"/>
        <w:lang w:val="ru-RU" w:eastAsia="ru-RU" w:bidi="ru-RU"/>
      </w:rPr>
    </w:lvl>
    <w:lvl w:ilvl="4" w:tplc="80F224CA">
      <w:numFmt w:val="bullet"/>
      <w:lvlText w:val="•"/>
      <w:lvlJc w:val="left"/>
      <w:pPr>
        <w:ind w:left="5606" w:hanging="281"/>
      </w:pPr>
      <w:rPr>
        <w:rFonts w:hint="default"/>
        <w:lang w:val="ru-RU" w:eastAsia="ru-RU" w:bidi="ru-RU"/>
      </w:rPr>
    </w:lvl>
    <w:lvl w:ilvl="5" w:tplc="D0F4BBAC">
      <w:numFmt w:val="bullet"/>
      <w:lvlText w:val="•"/>
      <w:lvlJc w:val="left"/>
      <w:pPr>
        <w:ind w:left="6335" w:hanging="281"/>
      </w:pPr>
      <w:rPr>
        <w:rFonts w:hint="default"/>
        <w:lang w:val="ru-RU" w:eastAsia="ru-RU" w:bidi="ru-RU"/>
      </w:rPr>
    </w:lvl>
    <w:lvl w:ilvl="6" w:tplc="4204DF6A">
      <w:numFmt w:val="bullet"/>
      <w:lvlText w:val="•"/>
      <w:lvlJc w:val="left"/>
      <w:pPr>
        <w:ind w:left="7064" w:hanging="281"/>
      </w:pPr>
      <w:rPr>
        <w:rFonts w:hint="default"/>
        <w:lang w:val="ru-RU" w:eastAsia="ru-RU" w:bidi="ru-RU"/>
      </w:rPr>
    </w:lvl>
    <w:lvl w:ilvl="7" w:tplc="A6741876">
      <w:numFmt w:val="bullet"/>
      <w:lvlText w:val="•"/>
      <w:lvlJc w:val="left"/>
      <w:pPr>
        <w:ind w:left="7793" w:hanging="281"/>
      </w:pPr>
      <w:rPr>
        <w:rFonts w:hint="default"/>
        <w:lang w:val="ru-RU" w:eastAsia="ru-RU" w:bidi="ru-RU"/>
      </w:rPr>
    </w:lvl>
    <w:lvl w:ilvl="8" w:tplc="ADD696A2">
      <w:numFmt w:val="bullet"/>
      <w:lvlText w:val="•"/>
      <w:lvlJc w:val="left"/>
      <w:pPr>
        <w:ind w:left="8522" w:hanging="281"/>
      </w:pPr>
      <w:rPr>
        <w:rFonts w:hint="default"/>
        <w:lang w:val="ru-RU" w:eastAsia="ru-RU" w:bidi="ru-RU"/>
      </w:rPr>
    </w:lvl>
  </w:abstractNum>
  <w:abstractNum w:abstractNumId="8">
    <w:nsid w:val="1C051985"/>
    <w:multiLevelType w:val="hybridMultilevel"/>
    <w:tmpl w:val="87FA2B90"/>
    <w:lvl w:ilvl="0" w:tplc="A8BE0444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7A497EA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6DEC5972">
      <w:numFmt w:val="bullet"/>
      <w:lvlText w:val="•"/>
      <w:lvlJc w:val="left"/>
      <w:pPr>
        <w:ind w:left="2477" w:hanging="396"/>
      </w:pPr>
      <w:rPr>
        <w:rFonts w:hint="default"/>
        <w:lang w:val="ru-RU" w:eastAsia="ru-RU" w:bidi="ru-RU"/>
      </w:rPr>
    </w:lvl>
    <w:lvl w:ilvl="3" w:tplc="E8B87EAC">
      <w:numFmt w:val="bullet"/>
      <w:lvlText w:val="•"/>
      <w:lvlJc w:val="left"/>
      <w:pPr>
        <w:ind w:left="3415" w:hanging="396"/>
      </w:pPr>
      <w:rPr>
        <w:rFonts w:hint="default"/>
        <w:lang w:val="ru-RU" w:eastAsia="ru-RU" w:bidi="ru-RU"/>
      </w:rPr>
    </w:lvl>
    <w:lvl w:ilvl="4" w:tplc="E89C673C">
      <w:numFmt w:val="bullet"/>
      <w:lvlText w:val="•"/>
      <w:lvlJc w:val="left"/>
      <w:pPr>
        <w:ind w:left="4353" w:hanging="396"/>
      </w:pPr>
      <w:rPr>
        <w:rFonts w:hint="default"/>
        <w:lang w:val="ru-RU" w:eastAsia="ru-RU" w:bidi="ru-RU"/>
      </w:rPr>
    </w:lvl>
    <w:lvl w:ilvl="5" w:tplc="CEC05466">
      <w:numFmt w:val="bullet"/>
      <w:lvlText w:val="•"/>
      <w:lvlJc w:val="left"/>
      <w:pPr>
        <w:ind w:left="5291" w:hanging="396"/>
      </w:pPr>
      <w:rPr>
        <w:rFonts w:hint="default"/>
        <w:lang w:val="ru-RU" w:eastAsia="ru-RU" w:bidi="ru-RU"/>
      </w:rPr>
    </w:lvl>
    <w:lvl w:ilvl="6" w:tplc="4C6677DC">
      <w:numFmt w:val="bullet"/>
      <w:lvlText w:val="•"/>
      <w:lvlJc w:val="left"/>
      <w:pPr>
        <w:ind w:left="6228" w:hanging="396"/>
      </w:pPr>
      <w:rPr>
        <w:rFonts w:hint="default"/>
        <w:lang w:val="ru-RU" w:eastAsia="ru-RU" w:bidi="ru-RU"/>
      </w:rPr>
    </w:lvl>
    <w:lvl w:ilvl="7" w:tplc="BB34616E">
      <w:numFmt w:val="bullet"/>
      <w:lvlText w:val="•"/>
      <w:lvlJc w:val="left"/>
      <w:pPr>
        <w:ind w:left="7166" w:hanging="396"/>
      </w:pPr>
      <w:rPr>
        <w:rFonts w:hint="default"/>
        <w:lang w:val="ru-RU" w:eastAsia="ru-RU" w:bidi="ru-RU"/>
      </w:rPr>
    </w:lvl>
    <w:lvl w:ilvl="8" w:tplc="2DAEE59A">
      <w:numFmt w:val="bullet"/>
      <w:lvlText w:val="•"/>
      <w:lvlJc w:val="left"/>
      <w:pPr>
        <w:ind w:left="8104" w:hanging="396"/>
      </w:pPr>
      <w:rPr>
        <w:rFonts w:hint="default"/>
        <w:lang w:val="ru-RU" w:eastAsia="ru-RU" w:bidi="ru-RU"/>
      </w:rPr>
    </w:lvl>
  </w:abstractNum>
  <w:abstractNum w:abstractNumId="9">
    <w:nsid w:val="1E931CF2"/>
    <w:multiLevelType w:val="hybridMultilevel"/>
    <w:tmpl w:val="6832E45A"/>
    <w:lvl w:ilvl="0" w:tplc="DBA6EEF8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>
    <w:nsid w:val="24894BA9"/>
    <w:multiLevelType w:val="multilevel"/>
    <w:tmpl w:val="4202BF3A"/>
    <w:lvl w:ilvl="0">
      <w:start w:val="3"/>
      <w:numFmt w:val="decimal"/>
      <w:lvlText w:val="%1"/>
      <w:lvlJc w:val="left"/>
      <w:pPr>
        <w:ind w:left="89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92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967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95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50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05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5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0" w:hanging="396"/>
      </w:pPr>
      <w:rPr>
        <w:rFonts w:hint="default"/>
        <w:lang w:val="ru-RU" w:eastAsia="ru-RU" w:bidi="ru-RU"/>
      </w:rPr>
    </w:lvl>
  </w:abstractNum>
  <w:abstractNum w:abstractNumId="11">
    <w:nsid w:val="2A220970"/>
    <w:multiLevelType w:val="hybridMultilevel"/>
    <w:tmpl w:val="78721206"/>
    <w:lvl w:ilvl="0" w:tplc="C70815E4">
      <w:numFmt w:val="bullet"/>
      <w:lvlText w:val="-"/>
      <w:lvlJc w:val="left"/>
      <w:pPr>
        <w:ind w:left="340" w:hanging="2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02FAB0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C8F4BFF2">
      <w:numFmt w:val="bullet"/>
      <w:lvlText w:val="•"/>
      <w:lvlJc w:val="left"/>
      <w:pPr>
        <w:ind w:left="1820" w:hanging="396"/>
      </w:pPr>
      <w:rPr>
        <w:rFonts w:hint="default"/>
        <w:lang w:val="ru-RU" w:eastAsia="ru-RU" w:bidi="ru-RU"/>
      </w:rPr>
    </w:lvl>
    <w:lvl w:ilvl="3" w:tplc="383E2A5A">
      <w:numFmt w:val="bullet"/>
      <w:lvlText w:val="•"/>
      <w:lvlJc w:val="left"/>
      <w:pPr>
        <w:ind w:left="4060" w:hanging="396"/>
      </w:pPr>
      <w:rPr>
        <w:rFonts w:hint="default"/>
        <w:lang w:val="ru-RU" w:eastAsia="ru-RU" w:bidi="ru-RU"/>
      </w:rPr>
    </w:lvl>
    <w:lvl w:ilvl="4" w:tplc="177AFB9C">
      <w:numFmt w:val="bullet"/>
      <w:lvlText w:val="•"/>
      <w:lvlJc w:val="left"/>
      <w:pPr>
        <w:ind w:left="3119" w:hanging="396"/>
      </w:pPr>
      <w:rPr>
        <w:rFonts w:hint="default"/>
        <w:lang w:val="ru-RU" w:eastAsia="ru-RU" w:bidi="ru-RU"/>
      </w:rPr>
    </w:lvl>
    <w:lvl w:ilvl="5" w:tplc="1472D39A">
      <w:numFmt w:val="bullet"/>
      <w:lvlText w:val="•"/>
      <w:lvlJc w:val="left"/>
      <w:pPr>
        <w:ind w:left="2179" w:hanging="396"/>
      </w:pPr>
      <w:rPr>
        <w:rFonts w:hint="default"/>
        <w:lang w:val="ru-RU" w:eastAsia="ru-RU" w:bidi="ru-RU"/>
      </w:rPr>
    </w:lvl>
    <w:lvl w:ilvl="6" w:tplc="38B25D6E">
      <w:numFmt w:val="bullet"/>
      <w:lvlText w:val="•"/>
      <w:lvlJc w:val="left"/>
      <w:pPr>
        <w:ind w:left="1239" w:hanging="396"/>
      </w:pPr>
      <w:rPr>
        <w:rFonts w:hint="default"/>
        <w:lang w:val="ru-RU" w:eastAsia="ru-RU" w:bidi="ru-RU"/>
      </w:rPr>
    </w:lvl>
    <w:lvl w:ilvl="7" w:tplc="BCA6BA56">
      <w:numFmt w:val="bullet"/>
      <w:lvlText w:val="•"/>
      <w:lvlJc w:val="left"/>
      <w:pPr>
        <w:ind w:left="299" w:hanging="396"/>
      </w:pPr>
      <w:rPr>
        <w:rFonts w:hint="default"/>
        <w:lang w:val="ru-RU" w:eastAsia="ru-RU" w:bidi="ru-RU"/>
      </w:rPr>
    </w:lvl>
    <w:lvl w:ilvl="8" w:tplc="E71CAEA4">
      <w:numFmt w:val="bullet"/>
      <w:lvlText w:val="•"/>
      <w:lvlJc w:val="left"/>
      <w:pPr>
        <w:ind w:left="-641" w:hanging="396"/>
      </w:pPr>
      <w:rPr>
        <w:rFonts w:hint="default"/>
        <w:lang w:val="ru-RU" w:eastAsia="ru-RU" w:bidi="ru-RU"/>
      </w:rPr>
    </w:lvl>
  </w:abstractNum>
  <w:abstractNum w:abstractNumId="12">
    <w:nsid w:val="2EA654F1"/>
    <w:multiLevelType w:val="hybridMultilevel"/>
    <w:tmpl w:val="F6BC4E0E"/>
    <w:lvl w:ilvl="0" w:tplc="FC22503E">
      <w:numFmt w:val="bullet"/>
      <w:lvlText w:val=""/>
      <w:lvlJc w:val="left"/>
      <w:pPr>
        <w:ind w:left="573" w:hanging="296"/>
      </w:pPr>
      <w:rPr>
        <w:rFonts w:ascii="Symbol" w:eastAsia="Symbol" w:hAnsi="Symbol" w:cs="Symbol" w:hint="default"/>
        <w:w w:val="100"/>
        <w:position w:val="-19"/>
        <w:sz w:val="31"/>
        <w:szCs w:val="31"/>
        <w:lang w:val="ru-RU" w:eastAsia="ru-RU" w:bidi="ru-RU"/>
      </w:rPr>
    </w:lvl>
    <w:lvl w:ilvl="1" w:tplc="D2B04D0A">
      <w:numFmt w:val="bullet"/>
      <w:lvlText w:val="•"/>
      <w:lvlJc w:val="left"/>
      <w:pPr>
        <w:ind w:left="852" w:hanging="296"/>
      </w:pPr>
      <w:rPr>
        <w:rFonts w:hint="default"/>
        <w:lang w:val="ru-RU" w:eastAsia="ru-RU" w:bidi="ru-RU"/>
      </w:rPr>
    </w:lvl>
    <w:lvl w:ilvl="2" w:tplc="0688D304">
      <w:numFmt w:val="bullet"/>
      <w:lvlText w:val="•"/>
      <w:lvlJc w:val="left"/>
      <w:pPr>
        <w:ind w:left="1124" w:hanging="296"/>
      </w:pPr>
      <w:rPr>
        <w:rFonts w:hint="default"/>
        <w:lang w:val="ru-RU" w:eastAsia="ru-RU" w:bidi="ru-RU"/>
      </w:rPr>
    </w:lvl>
    <w:lvl w:ilvl="3" w:tplc="DC16DDEE">
      <w:numFmt w:val="bullet"/>
      <w:lvlText w:val="•"/>
      <w:lvlJc w:val="left"/>
      <w:pPr>
        <w:ind w:left="1396" w:hanging="296"/>
      </w:pPr>
      <w:rPr>
        <w:rFonts w:hint="default"/>
        <w:lang w:val="ru-RU" w:eastAsia="ru-RU" w:bidi="ru-RU"/>
      </w:rPr>
    </w:lvl>
    <w:lvl w:ilvl="4" w:tplc="A846FFC8">
      <w:numFmt w:val="bullet"/>
      <w:lvlText w:val="•"/>
      <w:lvlJc w:val="left"/>
      <w:pPr>
        <w:ind w:left="1669" w:hanging="296"/>
      </w:pPr>
      <w:rPr>
        <w:rFonts w:hint="default"/>
        <w:lang w:val="ru-RU" w:eastAsia="ru-RU" w:bidi="ru-RU"/>
      </w:rPr>
    </w:lvl>
    <w:lvl w:ilvl="5" w:tplc="3DE85416">
      <w:numFmt w:val="bullet"/>
      <w:lvlText w:val="•"/>
      <w:lvlJc w:val="left"/>
      <w:pPr>
        <w:ind w:left="1941" w:hanging="296"/>
      </w:pPr>
      <w:rPr>
        <w:rFonts w:hint="default"/>
        <w:lang w:val="ru-RU" w:eastAsia="ru-RU" w:bidi="ru-RU"/>
      </w:rPr>
    </w:lvl>
    <w:lvl w:ilvl="6" w:tplc="4E22D55A">
      <w:numFmt w:val="bullet"/>
      <w:lvlText w:val="•"/>
      <w:lvlJc w:val="left"/>
      <w:pPr>
        <w:ind w:left="2213" w:hanging="296"/>
      </w:pPr>
      <w:rPr>
        <w:rFonts w:hint="default"/>
        <w:lang w:val="ru-RU" w:eastAsia="ru-RU" w:bidi="ru-RU"/>
      </w:rPr>
    </w:lvl>
    <w:lvl w:ilvl="7" w:tplc="728A85FE">
      <w:numFmt w:val="bullet"/>
      <w:lvlText w:val="•"/>
      <w:lvlJc w:val="left"/>
      <w:pPr>
        <w:ind w:left="2486" w:hanging="296"/>
      </w:pPr>
      <w:rPr>
        <w:rFonts w:hint="default"/>
        <w:lang w:val="ru-RU" w:eastAsia="ru-RU" w:bidi="ru-RU"/>
      </w:rPr>
    </w:lvl>
    <w:lvl w:ilvl="8" w:tplc="EADC943A">
      <w:numFmt w:val="bullet"/>
      <w:lvlText w:val="•"/>
      <w:lvlJc w:val="left"/>
      <w:pPr>
        <w:ind w:left="2758" w:hanging="296"/>
      </w:pPr>
      <w:rPr>
        <w:rFonts w:hint="default"/>
        <w:lang w:val="ru-RU" w:eastAsia="ru-RU" w:bidi="ru-RU"/>
      </w:rPr>
    </w:lvl>
  </w:abstractNum>
  <w:abstractNum w:abstractNumId="13">
    <w:nsid w:val="31595529"/>
    <w:multiLevelType w:val="hybridMultilevel"/>
    <w:tmpl w:val="A41C528C"/>
    <w:lvl w:ilvl="0" w:tplc="4E1E2400">
      <w:numFmt w:val="bullet"/>
      <w:lvlText w:val="-"/>
      <w:lvlJc w:val="left"/>
      <w:pPr>
        <w:ind w:left="23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8AF68C">
      <w:numFmt w:val="bullet"/>
      <w:lvlText w:val="-"/>
      <w:lvlJc w:val="left"/>
      <w:pPr>
        <w:ind w:left="1293" w:hanging="440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2522FB16">
      <w:numFmt w:val="bullet"/>
      <w:lvlText w:val="•"/>
      <w:lvlJc w:val="left"/>
      <w:pPr>
        <w:ind w:left="1540" w:hanging="440"/>
      </w:pPr>
      <w:rPr>
        <w:rFonts w:hint="default"/>
        <w:lang w:val="ru-RU" w:eastAsia="ru-RU" w:bidi="ru-RU"/>
      </w:rPr>
    </w:lvl>
    <w:lvl w:ilvl="3" w:tplc="02C0C94E">
      <w:numFmt w:val="bullet"/>
      <w:lvlText w:val="•"/>
      <w:lvlJc w:val="left"/>
      <w:pPr>
        <w:ind w:left="1548" w:hanging="440"/>
      </w:pPr>
      <w:rPr>
        <w:rFonts w:hint="default"/>
        <w:lang w:val="ru-RU" w:eastAsia="ru-RU" w:bidi="ru-RU"/>
      </w:rPr>
    </w:lvl>
    <w:lvl w:ilvl="4" w:tplc="6DAE0530">
      <w:numFmt w:val="bullet"/>
      <w:lvlText w:val="•"/>
      <w:lvlJc w:val="left"/>
      <w:pPr>
        <w:ind w:left="1556" w:hanging="440"/>
      </w:pPr>
      <w:rPr>
        <w:rFonts w:hint="default"/>
        <w:lang w:val="ru-RU" w:eastAsia="ru-RU" w:bidi="ru-RU"/>
      </w:rPr>
    </w:lvl>
    <w:lvl w:ilvl="5" w:tplc="7FE4E6DC">
      <w:numFmt w:val="bullet"/>
      <w:lvlText w:val="•"/>
      <w:lvlJc w:val="left"/>
      <w:pPr>
        <w:ind w:left="1565" w:hanging="440"/>
      </w:pPr>
      <w:rPr>
        <w:rFonts w:hint="default"/>
        <w:lang w:val="ru-RU" w:eastAsia="ru-RU" w:bidi="ru-RU"/>
      </w:rPr>
    </w:lvl>
    <w:lvl w:ilvl="6" w:tplc="121C0E14">
      <w:numFmt w:val="bullet"/>
      <w:lvlText w:val="•"/>
      <w:lvlJc w:val="left"/>
      <w:pPr>
        <w:ind w:left="1573" w:hanging="440"/>
      </w:pPr>
      <w:rPr>
        <w:rFonts w:hint="default"/>
        <w:lang w:val="ru-RU" w:eastAsia="ru-RU" w:bidi="ru-RU"/>
      </w:rPr>
    </w:lvl>
    <w:lvl w:ilvl="7" w:tplc="8E26BAC0">
      <w:numFmt w:val="bullet"/>
      <w:lvlText w:val="•"/>
      <w:lvlJc w:val="left"/>
      <w:pPr>
        <w:ind w:left="1582" w:hanging="440"/>
      </w:pPr>
      <w:rPr>
        <w:rFonts w:hint="default"/>
        <w:lang w:val="ru-RU" w:eastAsia="ru-RU" w:bidi="ru-RU"/>
      </w:rPr>
    </w:lvl>
    <w:lvl w:ilvl="8" w:tplc="059EBD7C">
      <w:numFmt w:val="bullet"/>
      <w:lvlText w:val="•"/>
      <w:lvlJc w:val="left"/>
      <w:pPr>
        <w:ind w:left="1590" w:hanging="440"/>
      </w:pPr>
      <w:rPr>
        <w:rFonts w:hint="default"/>
        <w:lang w:val="ru-RU" w:eastAsia="ru-RU" w:bidi="ru-RU"/>
      </w:rPr>
    </w:lvl>
  </w:abstractNum>
  <w:abstractNum w:abstractNumId="14">
    <w:nsid w:val="326870CD"/>
    <w:multiLevelType w:val="hybridMultilevel"/>
    <w:tmpl w:val="961E948E"/>
    <w:lvl w:ilvl="0" w:tplc="A2D4425C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9C43F18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  <w:lvl w:ilvl="2" w:tplc="01EC1D9E">
      <w:numFmt w:val="bullet"/>
      <w:lvlText w:val="•"/>
      <w:lvlJc w:val="left"/>
      <w:pPr>
        <w:ind w:left="3004" w:hanging="396"/>
      </w:pPr>
      <w:rPr>
        <w:rFonts w:hint="default"/>
        <w:lang w:val="ru-RU" w:eastAsia="ru-RU" w:bidi="ru-RU"/>
      </w:rPr>
    </w:lvl>
    <w:lvl w:ilvl="3" w:tplc="9A90031A">
      <w:numFmt w:val="bullet"/>
      <w:lvlText w:val="•"/>
      <w:lvlJc w:val="left"/>
      <w:pPr>
        <w:ind w:left="3876" w:hanging="396"/>
      </w:pPr>
      <w:rPr>
        <w:rFonts w:hint="default"/>
        <w:lang w:val="ru-RU" w:eastAsia="ru-RU" w:bidi="ru-RU"/>
      </w:rPr>
    </w:lvl>
    <w:lvl w:ilvl="4" w:tplc="7D48B144">
      <w:numFmt w:val="bullet"/>
      <w:lvlText w:val="•"/>
      <w:lvlJc w:val="left"/>
      <w:pPr>
        <w:ind w:left="4748" w:hanging="396"/>
      </w:pPr>
      <w:rPr>
        <w:rFonts w:hint="default"/>
        <w:lang w:val="ru-RU" w:eastAsia="ru-RU" w:bidi="ru-RU"/>
      </w:rPr>
    </w:lvl>
    <w:lvl w:ilvl="5" w:tplc="ED161762">
      <w:numFmt w:val="bullet"/>
      <w:lvlText w:val="•"/>
      <w:lvlJc w:val="left"/>
      <w:pPr>
        <w:ind w:left="5620" w:hanging="396"/>
      </w:pPr>
      <w:rPr>
        <w:rFonts w:hint="default"/>
        <w:lang w:val="ru-RU" w:eastAsia="ru-RU" w:bidi="ru-RU"/>
      </w:rPr>
    </w:lvl>
    <w:lvl w:ilvl="6" w:tplc="92BA5BC0">
      <w:numFmt w:val="bullet"/>
      <w:lvlText w:val="•"/>
      <w:lvlJc w:val="left"/>
      <w:pPr>
        <w:ind w:left="6492" w:hanging="396"/>
      </w:pPr>
      <w:rPr>
        <w:rFonts w:hint="default"/>
        <w:lang w:val="ru-RU" w:eastAsia="ru-RU" w:bidi="ru-RU"/>
      </w:rPr>
    </w:lvl>
    <w:lvl w:ilvl="7" w:tplc="5A5E2812">
      <w:numFmt w:val="bullet"/>
      <w:lvlText w:val="•"/>
      <w:lvlJc w:val="left"/>
      <w:pPr>
        <w:ind w:left="7364" w:hanging="396"/>
      </w:pPr>
      <w:rPr>
        <w:rFonts w:hint="default"/>
        <w:lang w:val="ru-RU" w:eastAsia="ru-RU" w:bidi="ru-RU"/>
      </w:rPr>
    </w:lvl>
    <w:lvl w:ilvl="8" w:tplc="832E16E8">
      <w:numFmt w:val="bullet"/>
      <w:lvlText w:val="•"/>
      <w:lvlJc w:val="left"/>
      <w:pPr>
        <w:ind w:left="8236" w:hanging="396"/>
      </w:pPr>
      <w:rPr>
        <w:rFonts w:hint="default"/>
        <w:lang w:val="ru-RU" w:eastAsia="ru-RU" w:bidi="ru-RU"/>
      </w:rPr>
    </w:lvl>
  </w:abstractNum>
  <w:abstractNum w:abstractNumId="15">
    <w:nsid w:val="34AE469D"/>
    <w:multiLevelType w:val="multilevel"/>
    <w:tmpl w:val="B3680D4A"/>
    <w:lvl w:ilvl="0">
      <w:start w:val="5"/>
      <w:numFmt w:val="decimal"/>
      <w:lvlText w:val="%1"/>
      <w:lvlJc w:val="left"/>
      <w:pPr>
        <w:ind w:left="1744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44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388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2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0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84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08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2" w:hanging="492"/>
      </w:pPr>
      <w:rPr>
        <w:rFonts w:hint="default"/>
        <w:lang w:val="ru-RU" w:eastAsia="ru-RU" w:bidi="ru-RU"/>
      </w:rPr>
    </w:lvl>
  </w:abstractNum>
  <w:abstractNum w:abstractNumId="16">
    <w:nsid w:val="3CFC4F68"/>
    <w:multiLevelType w:val="hybridMultilevel"/>
    <w:tmpl w:val="25EC4CD6"/>
    <w:lvl w:ilvl="0" w:tplc="2F6216AE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53F42240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45BE2124">
      <w:numFmt w:val="bullet"/>
      <w:lvlText w:val="•"/>
      <w:lvlJc w:val="left"/>
      <w:pPr>
        <w:ind w:left="1873" w:hanging="466"/>
      </w:pPr>
      <w:rPr>
        <w:rFonts w:hint="default"/>
        <w:lang w:val="ru-RU" w:eastAsia="ru-RU" w:bidi="ru-RU"/>
      </w:rPr>
    </w:lvl>
    <w:lvl w:ilvl="3" w:tplc="CC9E745C">
      <w:numFmt w:val="bullet"/>
      <w:lvlText w:val="•"/>
      <w:lvlJc w:val="left"/>
      <w:pPr>
        <w:ind w:left="2886" w:hanging="466"/>
      </w:pPr>
      <w:rPr>
        <w:rFonts w:hint="default"/>
        <w:lang w:val="ru-RU" w:eastAsia="ru-RU" w:bidi="ru-RU"/>
      </w:rPr>
    </w:lvl>
    <w:lvl w:ilvl="4" w:tplc="81C289B0">
      <w:numFmt w:val="bullet"/>
      <w:lvlText w:val="•"/>
      <w:lvlJc w:val="left"/>
      <w:pPr>
        <w:ind w:left="3900" w:hanging="466"/>
      </w:pPr>
      <w:rPr>
        <w:rFonts w:hint="default"/>
        <w:lang w:val="ru-RU" w:eastAsia="ru-RU" w:bidi="ru-RU"/>
      </w:rPr>
    </w:lvl>
    <w:lvl w:ilvl="5" w:tplc="BD40E962">
      <w:numFmt w:val="bullet"/>
      <w:lvlText w:val="•"/>
      <w:lvlJc w:val="left"/>
      <w:pPr>
        <w:ind w:left="4913" w:hanging="466"/>
      </w:pPr>
      <w:rPr>
        <w:rFonts w:hint="default"/>
        <w:lang w:val="ru-RU" w:eastAsia="ru-RU" w:bidi="ru-RU"/>
      </w:rPr>
    </w:lvl>
    <w:lvl w:ilvl="6" w:tplc="E3EA4844">
      <w:numFmt w:val="bullet"/>
      <w:lvlText w:val="•"/>
      <w:lvlJc w:val="left"/>
      <w:pPr>
        <w:ind w:left="5926" w:hanging="466"/>
      </w:pPr>
      <w:rPr>
        <w:rFonts w:hint="default"/>
        <w:lang w:val="ru-RU" w:eastAsia="ru-RU" w:bidi="ru-RU"/>
      </w:rPr>
    </w:lvl>
    <w:lvl w:ilvl="7" w:tplc="C786FC44">
      <w:numFmt w:val="bullet"/>
      <w:lvlText w:val="•"/>
      <w:lvlJc w:val="left"/>
      <w:pPr>
        <w:ind w:left="6940" w:hanging="466"/>
      </w:pPr>
      <w:rPr>
        <w:rFonts w:hint="default"/>
        <w:lang w:val="ru-RU" w:eastAsia="ru-RU" w:bidi="ru-RU"/>
      </w:rPr>
    </w:lvl>
    <w:lvl w:ilvl="8" w:tplc="6C1E3638">
      <w:numFmt w:val="bullet"/>
      <w:lvlText w:val="•"/>
      <w:lvlJc w:val="left"/>
      <w:pPr>
        <w:ind w:left="7953" w:hanging="466"/>
      </w:pPr>
      <w:rPr>
        <w:rFonts w:hint="default"/>
        <w:lang w:val="ru-RU" w:eastAsia="ru-RU" w:bidi="ru-RU"/>
      </w:rPr>
    </w:lvl>
  </w:abstractNum>
  <w:abstractNum w:abstractNumId="17">
    <w:nsid w:val="4B153ACD"/>
    <w:multiLevelType w:val="multilevel"/>
    <w:tmpl w:val="2DA6A38A"/>
    <w:lvl w:ilvl="0">
      <w:start w:val="1"/>
      <w:numFmt w:val="decimal"/>
      <w:lvlText w:val="%1"/>
      <w:lvlJc w:val="left"/>
      <w:pPr>
        <w:ind w:left="795" w:hanging="711"/>
        <w:jc w:val="left"/>
      </w:pPr>
      <w:rPr>
        <w:rFonts w:hint="default"/>
        <w:lang w:val="ru-RU" w:eastAsia="ru-RU" w:bidi="ru-RU"/>
      </w:rPr>
    </w:lvl>
    <w:lvl w:ilvl="1">
      <w:start w:val="16"/>
      <w:numFmt w:val="decimal"/>
      <w:lvlText w:val="%1.%2)"/>
      <w:lvlJc w:val="left"/>
      <w:pPr>
        <w:ind w:left="795" w:hanging="71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-"/>
      <w:lvlJc w:val="left"/>
      <w:pPr>
        <w:ind w:left="1603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92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1060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1600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1559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519" w:hanging="466"/>
      </w:pPr>
      <w:rPr>
        <w:rFonts w:hint="default"/>
        <w:lang w:val="ru-RU" w:eastAsia="ru-RU" w:bidi="ru-RU"/>
      </w:rPr>
    </w:lvl>
  </w:abstractNum>
  <w:abstractNum w:abstractNumId="18">
    <w:nsid w:val="4CD844D8"/>
    <w:multiLevelType w:val="hybridMultilevel"/>
    <w:tmpl w:val="CFB4C69C"/>
    <w:lvl w:ilvl="0" w:tplc="F3D240F0">
      <w:numFmt w:val="bullet"/>
      <w:lvlText w:val=""/>
      <w:lvlJc w:val="left"/>
      <w:pPr>
        <w:ind w:left="577" w:hanging="192"/>
      </w:pPr>
      <w:rPr>
        <w:rFonts w:ascii="Symbol" w:eastAsia="Symbol" w:hAnsi="Symbol" w:cs="Symbol" w:hint="default"/>
        <w:w w:val="101"/>
        <w:position w:val="7"/>
        <w:sz w:val="27"/>
        <w:szCs w:val="27"/>
        <w:lang w:val="ru-RU" w:eastAsia="ru-RU" w:bidi="ru-RU"/>
      </w:rPr>
    </w:lvl>
    <w:lvl w:ilvl="1" w:tplc="A620AC88">
      <w:numFmt w:val="bullet"/>
      <w:lvlText w:val="•"/>
      <w:lvlJc w:val="left"/>
      <w:pPr>
        <w:ind w:left="637" w:hanging="192"/>
      </w:pPr>
      <w:rPr>
        <w:rFonts w:hint="default"/>
        <w:lang w:val="ru-RU" w:eastAsia="ru-RU" w:bidi="ru-RU"/>
      </w:rPr>
    </w:lvl>
    <w:lvl w:ilvl="2" w:tplc="92CAD434">
      <w:numFmt w:val="bullet"/>
      <w:lvlText w:val="•"/>
      <w:lvlJc w:val="left"/>
      <w:pPr>
        <w:ind w:left="694" w:hanging="192"/>
      </w:pPr>
      <w:rPr>
        <w:rFonts w:hint="default"/>
        <w:lang w:val="ru-RU" w:eastAsia="ru-RU" w:bidi="ru-RU"/>
      </w:rPr>
    </w:lvl>
    <w:lvl w:ilvl="3" w:tplc="72688DEC">
      <w:numFmt w:val="bullet"/>
      <w:lvlText w:val="•"/>
      <w:lvlJc w:val="left"/>
      <w:pPr>
        <w:ind w:left="751" w:hanging="192"/>
      </w:pPr>
      <w:rPr>
        <w:rFonts w:hint="default"/>
        <w:lang w:val="ru-RU" w:eastAsia="ru-RU" w:bidi="ru-RU"/>
      </w:rPr>
    </w:lvl>
    <w:lvl w:ilvl="4" w:tplc="31F044E0">
      <w:numFmt w:val="bullet"/>
      <w:lvlText w:val="•"/>
      <w:lvlJc w:val="left"/>
      <w:pPr>
        <w:ind w:left="809" w:hanging="192"/>
      </w:pPr>
      <w:rPr>
        <w:rFonts w:hint="default"/>
        <w:lang w:val="ru-RU" w:eastAsia="ru-RU" w:bidi="ru-RU"/>
      </w:rPr>
    </w:lvl>
    <w:lvl w:ilvl="5" w:tplc="BB1CDBEA">
      <w:numFmt w:val="bullet"/>
      <w:lvlText w:val="•"/>
      <w:lvlJc w:val="left"/>
      <w:pPr>
        <w:ind w:left="866" w:hanging="192"/>
      </w:pPr>
      <w:rPr>
        <w:rFonts w:hint="default"/>
        <w:lang w:val="ru-RU" w:eastAsia="ru-RU" w:bidi="ru-RU"/>
      </w:rPr>
    </w:lvl>
    <w:lvl w:ilvl="6" w:tplc="2E1C6F92">
      <w:numFmt w:val="bullet"/>
      <w:lvlText w:val="•"/>
      <w:lvlJc w:val="left"/>
      <w:pPr>
        <w:ind w:left="923" w:hanging="192"/>
      </w:pPr>
      <w:rPr>
        <w:rFonts w:hint="default"/>
        <w:lang w:val="ru-RU" w:eastAsia="ru-RU" w:bidi="ru-RU"/>
      </w:rPr>
    </w:lvl>
    <w:lvl w:ilvl="7" w:tplc="9DC6241C">
      <w:numFmt w:val="bullet"/>
      <w:lvlText w:val="•"/>
      <w:lvlJc w:val="left"/>
      <w:pPr>
        <w:ind w:left="981" w:hanging="192"/>
      </w:pPr>
      <w:rPr>
        <w:rFonts w:hint="default"/>
        <w:lang w:val="ru-RU" w:eastAsia="ru-RU" w:bidi="ru-RU"/>
      </w:rPr>
    </w:lvl>
    <w:lvl w:ilvl="8" w:tplc="BD8AC884">
      <w:numFmt w:val="bullet"/>
      <w:lvlText w:val="•"/>
      <w:lvlJc w:val="left"/>
      <w:pPr>
        <w:ind w:left="1038" w:hanging="192"/>
      </w:pPr>
      <w:rPr>
        <w:rFonts w:hint="default"/>
        <w:lang w:val="ru-RU" w:eastAsia="ru-RU" w:bidi="ru-RU"/>
      </w:rPr>
    </w:lvl>
  </w:abstractNum>
  <w:abstractNum w:abstractNumId="19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20">
    <w:nsid w:val="565E0EB3"/>
    <w:multiLevelType w:val="hybridMultilevel"/>
    <w:tmpl w:val="3EB62576"/>
    <w:lvl w:ilvl="0" w:tplc="6E7E7526">
      <w:numFmt w:val="bullet"/>
      <w:lvlText w:val=""/>
      <w:lvlJc w:val="left"/>
      <w:pPr>
        <w:ind w:left="683" w:hanging="264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C9F8D80E">
      <w:numFmt w:val="bullet"/>
      <w:lvlText w:val="•"/>
      <w:lvlJc w:val="left"/>
      <w:pPr>
        <w:ind w:left="1259" w:hanging="264"/>
      </w:pPr>
      <w:rPr>
        <w:rFonts w:hint="default"/>
        <w:lang w:val="ru-RU" w:eastAsia="ru-RU" w:bidi="ru-RU"/>
      </w:rPr>
    </w:lvl>
    <w:lvl w:ilvl="2" w:tplc="0B54DE8C">
      <w:numFmt w:val="bullet"/>
      <w:lvlText w:val="•"/>
      <w:lvlJc w:val="left"/>
      <w:pPr>
        <w:ind w:left="1839" w:hanging="264"/>
      </w:pPr>
      <w:rPr>
        <w:rFonts w:hint="default"/>
        <w:lang w:val="ru-RU" w:eastAsia="ru-RU" w:bidi="ru-RU"/>
      </w:rPr>
    </w:lvl>
    <w:lvl w:ilvl="3" w:tplc="44BAF464">
      <w:numFmt w:val="bullet"/>
      <w:lvlText w:val="•"/>
      <w:lvlJc w:val="left"/>
      <w:pPr>
        <w:ind w:left="2418" w:hanging="264"/>
      </w:pPr>
      <w:rPr>
        <w:rFonts w:hint="default"/>
        <w:lang w:val="ru-RU" w:eastAsia="ru-RU" w:bidi="ru-RU"/>
      </w:rPr>
    </w:lvl>
    <w:lvl w:ilvl="4" w:tplc="4CD05A48">
      <w:numFmt w:val="bullet"/>
      <w:lvlText w:val="•"/>
      <w:lvlJc w:val="left"/>
      <w:pPr>
        <w:ind w:left="2998" w:hanging="264"/>
      </w:pPr>
      <w:rPr>
        <w:rFonts w:hint="default"/>
        <w:lang w:val="ru-RU" w:eastAsia="ru-RU" w:bidi="ru-RU"/>
      </w:rPr>
    </w:lvl>
    <w:lvl w:ilvl="5" w:tplc="0A5244FA">
      <w:numFmt w:val="bullet"/>
      <w:lvlText w:val="•"/>
      <w:lvlJc w:val="left"/>
      <w:pPr>
        <w:ind w:left="3577" w:hanging="264"/>
      </w:pPr>
      <w:rPr>
        <w:rFonts w:hint="default"/>
        <w:lang w:val="ru-RU" w:eastAsia="ru-RU" w:bidi="ru-RU"/>
      </w:rPr>
    </w:lvl>
    <w:lvl w:ilvl="6" w:tplc="89868332">
      <w:numFmt w:val="bullet"/>
      <w:lvlText w:val="•"/>
      <w:lvlJc w:val="left"/>
      <w:pPr>
        <w:ind w:left="4157" w:hanging="264"/>
      </w:pPr>
      <w:rPr>
        <w:rFonts w:hint="default"/>
        <w:lang w:val="ru-RU" w:eastAsia="ru-RU" w:bidi="ru-RU"/>
      </w:rPr>
    </w:lvl>
    <w:lvl w:ilvl="7" w:tplc="8FD68312">
      <w:numFmt w:val="bullet"/>
      <w:lvlText w:val="•"/>
      <w:lvlJc w:val="left"/>
      <w:pPr>
        <w:ind w:left="4736" w:hanging="264"/>
      </w:pPr>
      <w:rPr>
        <w:rFonts w:hint="default"/>
        <w:lang w:val="ru-RU" w:eastAsia="ru-RU" w:bidi="ru-RU"/>
      </w:rPr>
    </w:lvl>
    <w:lvl w:ilvl="8" w:tplc="A9FE24D8">
      <w:numFmt w:val="bullet"/>
      <w:lvlText w:val="•"/>
      <w:lvlJc w:val="left"/>
      <w:pPr>
        <w:ind w:left="5316" w:hanging="264"/>
      </w:pPr>
      <w:rPr>
        <w:rFonts w:hint="default"/>
        <w:lang w:val="ru-RU" w:eastAsia="ru-RU" w:bidi="ru-RU"/>
      </w:rPr>
    </w:lvl>
  </w:abstractNum>
  <w:abstractNum w:abstractNumId="21">
    <w:nsid w:val="57E53C0B"/>
    <w:multiLevelType w:val="hybridMultilevel"/>
    <w:tmpl w:val="501804C0"/>
    <w:lvl w:ilvl="0" w:tplc="7DA8035E">
      <w:numFmt w:val="bullet"/>
      <w:lvlText w:val=""/>
      <w:lvlJc w:val="left"/>
      <w:pPr>
        <w:ind w:left="249" w:hanging="183"/>
      </w:pPr>
      <w:rPr>
        <w:rFonts w:ascii="Symbol" w:eastAsia="Symbol" w:hAnsi="Symbol" w:cs="Symbol" w:hint="default"/>
        <w:w w:val="99"/>
        <w:sz w:val="27"/>
        <w:szCs w:val="27"/>
        <w:lang w:val="ru-RU" w:eastAsia="ru-RU" w:bidi="ru-RU"/>
      </w:rPr>
    </w:lvl>
    <w:lvl w:ilvl="1" w:tplc="9F96E190">
      <w:numFmt w:val="bullet"/>
      <w:lvlText w:val="•"/>
      <w:lvlJc w:val="left"/>
      <w:pPr>
        <w:ind w:left="326" w:hanging="183"/>
      </w:pPr>
      <w:rPr>
        <w:rFonts w:hint="default"/>
        <w:lang w:val="ru-RU" w:eastAsia="ru-RU" w:bidi="ru-RU"/>
      </w:rPr>
    </w:lvl>
    <w:lvl w:ilvl="2" w:tplc="CC9E8880">
      <w:numFmt w:val="bullet"/>
      <w:lvlText w:val="•"/>
      <w:lvlJc w:val="left"/>
      <w:pPr>
        <w:ind w:left="412" w:hanging="183"/>
      </w:pPr>
      <w:rPr>
        <w:rFonts w:hint="default"/>
        <w:lang w:val="ru-RU" w:eastAsia="ru-RU" w:bidi="ru-RU"/>
      </w:rPr>
    </w:lvl>
    <w:lvl w:ilvl="3" w:tplc="FF96E644">
      <w:numFmt w:val="bullet"/>
      <w:lvlText w:val="•"/>
      <w:lvlJc w:val="left"/>
      <w:pPr>
        <w:ind w:left="498" w:hanging="183"/>
      </w:pPr>
      <w:rPr>
        <w:rFonts w:hint="default"/>
        <w:lang w:val="ru-RU" w:eastAsia="ru-RU" w:bidi="ru-RU"/>
      </w:rPr>
    </w:lvl>
    <w:lvl w:ilvl="4" w:tplc="6F00EB26">
      <w:numFmt w:val="bullet"/>
      <w:lvlText w:val="•"/>
      <w:lvlJc w:val="left"/>
      <w:pPr>
        <w:ind w:left="584" w:hanging="183"/>
      </w:pPr>
      <w:rPr>
        <w:rFonts w:hint="default"/>
        <w:lang w:val="ru-RU" w:eastAsia="ru-RU" w:bidi="ru-RU"/>
      </w:rPr>
    </w:lvl>
    <w:lvl w:ilvl="5" w:tplc="D5F4936C">
      <w:numFmt w:val="bullet"/>
      <w:lvlText w:val="•"/>
      <w:lvlJc w:val="left"/>
      <w:pPr>
        <w:ind w:left="671" w:hanging="183"/>
      </w:pPr>
      <w:rPr>
        <w:rFonts w:hint="default"/>
        <w:lang w:val="ru-RU" w:eastAsia="ru-RU" w:bidi="ru-RU"/>
      </w:rPr>
    </w:lvl>
    <w:lvl w:ilvl="6" w:tplc="200E08FE">
      <w:numFmt w:val="bullet"/>
      <w:lvlText w:val="•"/>
      <w:lvlJc w:val="left"/>
      <w:pPr>
        <w:ind w:left="757" w:hanging="183"/>
      </w:pPr>
      <w:rPr>
        <w:rFonts w:hint="default"/>
        <w:lang w:val="ru-RU" w:eastAsia="ru-RU" w:bidi="ru-RU"/>
      </w:rPr>
    </w:lvl>
    <w:lvl w:ilvl="7" w:tplc="692E6286">
      <w:numFmt w:val="bullet"/>
      <w:lvlText w:val="•"/>
      <w:lvlJc w:val="left"/>
      <w:pPr>
        <w:ind w:left="843" w:hanging="183"/>
      </w:pPr>
      <w:rPr>
        <w:rFonts w:hint="default"/>
        <w:lang w:val="ru-RU" w:eastAsia="ru-RU" w:bidi="ru-RU"/>
      </w:rPr>
    </w:lvl>
    <w:lvl w:ilvl="8" w:tplc="0C4E8F44">
      <w:numFmt w:val="bullet"/>
      <w:lvlText w:val="•"/>
      <w:lvlJc w:val="left"/>
      <w:pPr>
        <w:ind w:left="929" w:hanging="183"/>
      </w:pPr>
      <w:rPr>
        <w:rFonts w:hint="default"/>
        <w:lang w:val="ru-RU" w:eastAsia="ru-RU" w:bidi="ru-RU"/>
      </w:rPr>
    </w:lvl>
  </w:abstractNum>
  <w:abstractNum w:abstractNumId="22">
    <w:nsid w:val="5A0F3E82"/>
    <w:multiLevelType w:val="hybridMultilevel"/>
    <w:tmpl w:val="A90838AE"/>
    <w:lvl w:ilvl="0" w:tplc="FC1C4724">
      <w:start w:val="1"/>
      <w:numFmt w:val="decimal"/>
      <w:lvlText w:val="%1."/>
      <w:lvlJc w:val="left"/>
      <w:pPr>
        <w:ind w:left="117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BB08AA3E">
      <w:numFmt w:val="bullet"/>
      <w:lvlText w:val="•"/>
      <w:lvlJc w:val="left"/>
      <w:pPr>
        <w:ind w:left="1106" w:hanging="425"/>
      </w:pPr>
      <w:rPr>
        <w:rFonts w:hint="default"/>
        <w:lang w:val="ru-RU" w:eastAsia="ru-RU" w:bidi="ru-RU"/>
      </w:rPr>
    </w:lvl>
    <w:lvl w:ilvl="2" w:tplc="A0D0BE72">
      <w:numFmt w:val="bullet"/>
      <w:lvlText w:val="•"/>
      <w:lvlJc w:val="left"/>
      <w:pPr>
        <w:ind w:left="2092" w:hanging="425"/>
      </w:pPr>
      <w:rPr>
        <w:rFonts w:hint="default"/>
        <w:lang w:val="ru-RU" w:eastAsia="ru-RU" w:bidi="ru-RU"/>
      </w:rPr>
    </w:lvl>
    <w:lvl w:ilvl="3" w:tplc="964080E6">
      <w:numFmt w:val="bullet"/>
      <w:lvlText w:val="•"/>
      <w:lvlJc w:val="left"/>
      <w:pPr>
        <w:ind w:left="3078" w:hanging="425"/>
      </w:pPr>
      <w:rPr>
        <w:rFonts w:hint="default"/>
        <w:lang w:val="ru-RU" w:eastAsia="ru-RU" w:bidi="ru-RU"/>
      </w:rPr>
    </w:lvl>
    <w:lvl w:ilvl="4" w:tplc="82268AA2">
      <w:numFmt w:val="bullet"/>
      <w:lvlText w:val="•"/>
      <w:lvlJc w:val="left"/>
      <w:pPr>
        <w:ind w:left="4064" w:hanging="425"/>
      </w:pPr>
      <w:rPr>
        <w:rFonts w:hint="default"/>
        <w:lang w:val="ru-RU" w:eastAsia="ru-RU" w:bidi="ru-RU"/>
      </w:rPr>
    </w:lvl>
    <w:lvl w:ilvl="5" w:tplc="07DE386C">
      <w:numFmt w:val="bullet"/>
      <w:lvlText w:val="•"/>
      <w:lvlJc w:val="left"/>
      <w:pPr>
        <w:ind w:left="5050" w:hanging="425"/>
      </w:pPr>
      <w:rPr>
        <w:rFonts w:hint="default"/>
        <w:lang w:val="ru-RU" w:eastAsia="ru-RU" w:bidi="ru-RU"/>
      </w:rPr>
    </w:lvl>
    <w:lvl w:ilvl="6" w:tplc="E9F84C66">
      <w:numFmt w:val="bullet"/>
      <w:lvlText w:val="•"/>
      <w:lvlJc w:val="left"/>
      <w:pPr>
        <w:ind w:left="6036" w:hanging="425"/>
      </w:pPr>
      <w:rPr>
        <w:rFonts w:hint="default"/>
        <w:lang w:val="ru-RU" w:eastAsia="ru-RU" w:bidi="ru-RU"/>
      </w:rPr>
    </w:lvl>
    <w:lvl w:ilvl="7" w:tplc="4D02AD50">
      <w:numFmt w:val="bullet"/>
      <w:lvlText w:val="•"/>
      <w:lvlJc w:val="left"/>
      <w:pPr>
        <w:ind w:left="7022" w:hanging="425"/>
      </w:pPr>
      <w:rPr>
        <w:rFonts w:hint="default"/>
        <w:lang w:val="ru-RU" w:eastAsia="ru-RU" w:bidi="ru-RU"/>
      </w:rPr>
    </w:lvl>
    <w:lvl w:ilvl="8" w:tplc="5302051A">
      <w:numFmt w:val="bullet"/>
      <w:lvlText w:val="•"/>
      <w:lvlJc w:val="left"/>
      <w:pPr>
        <w:ind w:left="8008" w:hanging="425"/>
      </w:pPr>
      <w:rPr>
        <w:rFonts w:hint="default"/>
        <w:lang w:val="ru-RU" w:eastAsia="ru-RU" w:bidi="ru-RU"/>
      </w:rPr>
    </w:lvl>
  </w:abstractNum>
  <w:abstractNum w:abstractNumId="23">
    <w:nsid w:val="64C46E4F"/>
    <w:multiLevelType w:val="multilevel"/>
    <w:tmpl w:val="1E5ACBCC"/>
    <w:lvl w:ilvl="0">
      <w:start w:val="2"/>
      <w:numFmt w:val="decimal"/>
      <w:lvlText w:val="%1"/>
      <w:lvlJc w:val="left"/>
      <w:pPr>
        <w:ind w:left="1175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7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440" w:hanging="3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85" w:hanging="3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731" w:hanging="3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3877" w:hanging="3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023" w:hanging="3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4169" w:hanging="396"/>
      </w:pPr>
      <w:rPr>
        <w:rFonts w:hint="default"/>
        <w:lang w:val="ru-RU" w:eastAsia="ru-RU" w:bidi="ru-RU"/>
      </w:rPr>
    </w:lvl>
  </w:abstractNum>
  <w:abstractNum w:abstractNumId="24">
    <w:nsid w:val="653D189A"/>
    <w:multiLevelType w:val="hybridMultilevel"/>
    <w:tmpl w:val="04DA8256"/>
    <w:lvl w:ilvl="0" w:tplc="B5F6106A">
      <w:numFmt w:val="bullet"/>
      <w:lvlText w:val="–"/>
      <w:lvlJc w:val="left"/>
      <w:pPr>
        <w:ind w:left="182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E3A1674">
      <w:numFmt w:val="bullet"/>
      <w:lvlText w:val="–"/>
      <w:lvlJc w:val="left"/>
      <w:pPr>
        <w:ind w:left="28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C650747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 w:tplc="A476C0D2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EEFA788E">
      <w:numFmt w:val="bullet"/>
      <w:lvlText w:val="•"/>
      <w:lvlJc w:val="left"/>
      <w:pPr>
        <w:ind w:left="1080" w:hanging="396"/>
      </w:pPr>
      <w:rPr>
        <w:rFonts w:hint="default"/>
        <w:lang w:val="ru-RU" w:eastAsia="ru-RU" w:bidi="ru-RU"/>
      </w:rPr>
    </w:lvl>
    <w:lvl w:ilvl="5" w:tplc="64AA69AA">
      <w:numFmt w:val="bullet"/>
      <w:lvlText w:val="•"/>
      <w:lvlJc w:val="left"/>
      <w:pPr>
        <w:ind w:left="621" w:hanging="396"/>
      </w:pPr>
      <w:rPr>
        <w:rFonts w:hint="default"/>
        <w:lang w:val="ru-RU" w:eastAsia="ru-RU" w:bidi="ru-RU"/>
      </w:rPr>
    </w:lvl>
    <w:lvl w:ilvl="6" w:tplc="33AE02EE">
      <w:numFmt w:val="bullet"/>
      <w:lvlText w:val="•"/>
      <w:lvlJc w:val="left"/>
      <w:pPr>
        <w:ind w:left="162" w:hanging="396"/>
      </w:pPr>
      <w:rPr>
        <w:rFonts w:hint="default"/>
        <w:lang w:val="ru-RU" w:eastAsia="ru-RU" w:bidi="ru-RU"/>
      </w:rPr>
    </w:lvl>
    <w:lvl w:ilvl="7" w:tplc="D96448B2">
      <w:numFmt w:val="bullet"/>
      <w:lvlText w:val="•"/>
      <w:lvlJc w:val="left"/>
      <w:pPr>
        <w:ind w:left="-297" w:hanging="396"/>
      </w:pPr>
      <w:rPr>
        <w:rFonts w:hint="default"/>
        <w:lang w:val="ru-RU" w:eastAsia="ru-RU" w:bidi="ru-RU"/>
      </w:rPr>
    </w:lvl>
    <w:lvl w:ilvl="8" w:tplc="66147DF8">
      <w:numFmt w:val="bullet"/>
      <w:lvlText w:val="•"/>
      <w:lvlJc w:val="left"/>
      <w:pPr>
        <w:ind w:left="-757" w:hanging="396"/>
      </w:pPr>
      <w:rPr>
        <w:rFonts w:hint="default"/>
        <w:lang w:val="ru-RU" w:eastAsia="ru-RU" w:bidi="ru-RU"/>
      </w:rPr>
    </w:lvl>
  </w:abstractNum>
  <w:abstractNum w:abstractNumId="25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26">
    <w:nsid w:val="6BDA4B5C"/>
    <w:multiLevelType w:val="hybridMultilevel"/>
    <w:tmpl w:val="96E2FDE4"/>
    <w:lvl w:ilvl="0" w:tplc="D47E68B0">
      <w:numFmt w:val="bullet"/>
      <w:lvlText w:val="–"/>
      <w:lvlJc w:val="left"/>
      <w:pPr>
        <w:ind w:left="34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8120312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2" w:tplc="35BE2914">
      <w:numFmt w:val="bullet"/>
      <w:lvlText w:val="•"/>
      <w:lvlJc w:val="left"/>
      <w:pPr>
        <w:ind w:left="860" w:hanging="396"/>
      </w:pPr>
      <w:rPr>
        <w:rFonts w:hint="default"/>
        <w:lang w:val="ru-RU" w:eastAsia="ru-RU" w:bidi="ru-RU"/>
      </w:rPr>
    </w:lvl>
    <w:lvl w:ilvl="3" w:tplc="3C0C263E">
      <w:numFmt w:val="bullet"/>
      <w:lvlText w:val="•"/>
      <w:lvlJc w:val="left"/>
      <w:pPr>
        <w:ind w:left="1540" w:hanging="396"/>
      </w:pPr>
      <w:rPr>
        <w:rFonts w:hint="default"/>
        <w:lang w:val="ru-RU" w:eastAsia="ru-RU" w:bidi="ru-RU"/>
      </w:rPr>
    </w:lvl>
    <w:lvl w:ilvl="4" w:tplc="7992532A">
      <w:numFmt w:val="bullet"/>
      <w:lvlText w:val="•"/>
      <w:lvlJc w:val="left"/>
      <w:pPr>
        <w:ind w:left="1658" w:hanging="396"/>
      </w:pPr>
      <w:rPr>
        <w:rFonts w:hint="default"/>
        <w:lang w:val="ru-RU" w:eastAsia="ru-RU" w:bidi="ru-RU"/>
      </w:rPr>
    </w:lvl>
    <w:lvl w:ilvl="5" w:tplc="011264D2">
      <w:numFmt w:val="bullet"/>
      <w:lvlText w:val="•"/>
      <w:lvlJc w:val="left"/>
      <w:pPr>
        <w:ind w:left="1776" w:hanging="396"/>
      </w:pPr>
      <w:rPr>
        <w:rFonts w:hint="default"/>
        <w:lang w:val="ru-RU" w:eastAsia="ru-RU" w:bidi="ru-RU"/>
      </w:rPr>
    </w:lvl>
    <w:lvl w:ilvl="6" w:tplc="4456EE7C">
      <w:numFmt w:val="bullet"/>
      <w:lvlText w:val="•"/>
      <w:lvlJc w:val="left"/>
      <w:pPr>
        <w:ind w:left="1895" w:hanging="396"/>
      </w:pPr>
      <w:rPr>
        <w:rFonts w:hint="default"/>
        <w:lang w:val="ru-RU" w:eastAsia="ru-RU" w:bidi="ru-RU"/>
      </w:rPr>
    </w:lvl>
    <w:lvl w:ilvl="7" w:tplc="9A32DFCC">
      <w:numFmt w:val="bullet"/>
      <w:lvlText w:val="•"/>
      <w:lvlJc w:val="left"/>
      <w:pPr>
        <w:ind w:left="2013" w:hanging="396"/>
      </w:pPr>
      <w:rPr>
        <w:rFonts w:hint="default"/>
        <w:lang w:val="ru-RU" w:eastAsia="ru-RU" w:bidi="ru-RU"/>
      </w:rPr>
    </w:lvl>
    <w:lvl w:ilvl="8" w:tplc="46D8571E">
      <w:numFmt w:val="bullet"/>
      <w:lvlText w:val="•"/>
      <w:lvlJc w:val="left"/>
      <w:pPr>
        <w:ind w:left="2132" w:hanging="396"/>
      </w:pPr>
      <w:rPr>
        <w:rFonts w:hint="default"/>
        <w:lang w:val="ru-RU" w:eastAsia="ru-RU" w:bidi="ru-RU"/>
      </w:rPr>
    </w:lvl>
  </w:abstractNum>
  <w:abstractNum w:abstractNumId="27">
    <w:nsid w:val="6CA12731"/>
    <w:multiLevelType w:val="hybridMultilevel"/>
    <w:tmpl w:val="97122E58"/>
    <w:lvl w:ilvl="0" w:tplc="3E62979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6966D184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5FF6CE66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CCE287F6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9256853A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6BE805C8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88CF088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56265630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0AD4BE5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28">
    <w:nsid w:val="6E771E36"/>
    <w:multiLevelType w:val="multilevel"/>
    <w:tmpl w:val="F180720C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17" w:hanging="4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3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1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5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0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95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</w:abstractNum>
  <w:abstractNum w:abstractNumId="29">
    <w:nsid w:val="72225CAC"/>
    <w:multiLevelType w:val="hybridMultilevel"/>
    <w:tmpl w:val="047A12BA"/>
    <w:lvl w:ilvl="0" w:tplc="D9C4B270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0EBA6C8C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D5CA39A8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5A3C4824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2392DBD2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9B5A5A80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8D67480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BA387AEC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2CE47AF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0">
    <w:nsid w:val="76ED4651"/>
    <w:multiLevelType w:val="hybridMultilevel"/>
    <w:tmpl w:val="97DC5BDA"/>
    <w:lvl w:ilvl="0" w:tplc="3FB8CE60">
      <w:numFmt w:val="bullet"/>
      <w:lvlText w:val="-"/>
      <w:lvlJc w:val="left"/>
      <w:pPr>
        <w:ind w:left="1250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C4E2C27A">
      <w:numFmt w:val="bullet"/>
      <w:lvlText w:val="•"/>
      <w:lvlJc w:val="left"/>
      <w:pPr>
        <w:ind w:left="1674" w:hanging="396"/>
      </w:pPr>
      <w:rPr>
        <w:rFonts w:hint="default"/>
        <w:lang w:val="ru-RU" w:eastAsia="ru-RU" w:bidi="ru-RU"/>
      </w:rPr>
    </w:lvl>
    <w:lvl w:ilvl="2" w:tplc="5D82C038">
      <w:numFmt w:val="bullet"/>
      <w:lvlText w:val="•"/>
      <w:lvlJc w:val="left"/>
      <w:pPr>
        <w:ind w:left="2089" w:hanging="396"/>
      </w:pPr>
      <w:rPr>
        <w:rFonts w:hint="default"/>
        <w:lang w:val="ru-RU" w:eastAsia="ru-RU" w:bidi="ru-RU"/>
      </w:rPr>
    </w:lvl>
    <w:lvl w:ilvl="3" w:tplc="D80A736C">
      <w:numFmt w:val="bullet"/>
      <w:lvlText w:val="•"/>
      <w:lvlJc w:val="left"/>
      <w:pPr>
        <w:ind w:left="2503" w:hanging="396"/>
      </w:pPr>
      <w:rPr>
        <w:rFonts w:hint="default"/>
        <w:lang w:val="ru-RU" w:eastAsia="ru-RU" w:bidi="ru-RU"/>
      </w:rPr>
    </w:lvl>
    <w:lvl w:ilvl="4" w:tplc="74CAD782">
      <w:numFmt w:val="bullet"/>
      <w:lvlText w:val="•"/>
      <w:lvlJc w:val="left"/>
      <w:pPr>
        <w:ind w:left="2918" w:hanging="396"/>
      </w:pPr>
      <w:rPr>
        <w:rFonts w:hint="default"/>
        <w:lang w:val="ru-RU" w:eastAsia="ru-RU" w:bidi="ru-RU"/>
      </w:rPr>
    </w:lvl>
    <w:lvl w:ilvl="5" w:tplc="16E4A7A8">
      <w:numFmt w:val="bullet"/>
      <w:lvlText w:val="•"/>
      <w:lvlJc w:val="left"/>
      <w:pPr>
        <w:ind w:left="3332" w:hanging="396"/>
      </w:pPr>
      <w:rPr>
        <w:rFonts w:hint="default"/>
        <w:lang w:val="ru-RU" w:eastAsia="ru-RU" w:bidi="ru-RU"/>
      </w:rPr>
    </w:lvl>
    <w:lvl w:ilvl="6" w:tplc="73FE494A">
      <w:numFmt w:val="bullet"/>
      <w:lvlText w:val="•"/>
      <w:lvlJc w:val="left"/>
      <w:pPr>
        <w:ind w:left="3747" w:hanging="396"/>
      </w:pPr>
      <w:rPr>
        <w:rFonts w:hint="default"/>
        <w:lang w:val="ru-RU" w:eastAsia="ru-RU" w:bidi="ru-RU"/>
      </w:rPr>
    </w:lvl>
    <w:lvl w:ilvl="7" w:tplc="2760ECEC">
      <w:numFmt w:val="bullet"/>
      <w:lvlText w:val="•"/>
      <w:lvlJc w:val="left"/>
      <w:pPr>
        <w:ind w:left="4161" w:hanging="396"/>
      </w:pPr>
      <w:rPr>
        <w:rFonts w:hint="default"/>
        <w:lang w:val="ru-RU" w:eastAsia="ru-RU" w:bidi="ru-RU"/>
      </w:rPr>
    </w:lvl>
    <w:lvl w:ilvl="8" w:tplc="D152BA42">
      <w:numFmt w:val="bullet"/>
      <w:lvlText w:val="•"/>
      <w:lvlJc w:val="left"/>
      <w:pPr>
        <w:ind w:left="4576" w:hanging="396"/>
      </w:pPr>
      <w:rPr>
        <w:rFonts w:hint="default"/>
        <w:lang w:val="ru-RU" w:eastAsia="ru-RU" w:bidi="ru-RU"/>
      </w:rPr>
    </w:lvl>
  </w:abstractNum>
  <w:abstractNum w:abstractNumId="31">
    <w:nsid w:val="77AA096C"/>
    <w:multiLevelType w:val="hybridMultilevel"/>
    <w:tmpl w:val="5426B502"/>
    <w:lvl w:ilvl="0" w:tplc="8474F752">
      <w:numFmt w:val="bullet"/>
      <w:lvlText w:val="-"/>
      <w:lvlJc w:val="left"/>
      <w:pPr>
        <w:ind w:left="1533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9C6095C2">
      <w:numFmt w:val="bullet"/>
      <w:lvlText w:val="•"/>
      <w:lvlJc w:val="left"/>
      <w:pPr>
        <w:ind w:left="2384" w:hanging="396"/>
      </w:pPr>
      <w:rPr>
        <w:rFonts w:hint="default"/>
        <w:lang w:val="ru-RU" w:eastAsia="ru-RU" w:bidi="ru-RU"/>
      </w:rPr>
    </w:lvl>
    <w:lvl w:ilvl="2" w:tplc="BC246AAA">
      <w:numFmt w:val="bullet"/>
      <w:lvlText w:val="•"/>
      <w:lvlJc w:val="left"/>
      <w:pPr>
        <w:ind w:left="3228" w:hanging="396"/>
      </w:pPr>
      <w:rPr>
        <w:rFonts w:hint="default"/>
        <w:lang w:val="ru-RU" w:eastAsia="ru-RU" w:bidi="ru-RU"/>
      </w:rPr>
    </w:lvl>
    <w:lvl w:ilvl="3" w:tplc="687030F4">
      <w:numFmt w:val="bullet"/>
      <w:lvlText w:val="•"/>
      <w:lvlJc w:val="left"/>
      <w:pPr>
        <w:ind w:left="4072" w:hanging="396"/>
      </w:pPr>
      <w:rPr>
        <w:rFonts w:hint="default"/>
        <w:lang w:val="ru-RU" w:eastAsia="ru-RU" w:bidi="ru-RU"/>
      </w:rPr>
    </w:lvl>
    <w:lvl w:ilvl="4" w:tplc="60A65F7C">
      <w:numFmt w:val="bullet"/>
      <w:lvlText w:val="•"/>
      <w:lvlJc w:val="left"/>
      <w:pPr>
        <w:ind w:left="4916" w:hanging="396"/>
      </w:pPr>
      <w:rPr>
        <w:rFonts w:hint="default"/>
        <w:lang w:val="ru-RU" w:eastAsia="ru-RU" w:bidi="ru-RU"/>
      </w:rPr>
    </w:lvl>
    <w:lvl w:ilvl="5" w:tplc="920C7B92">
      <w:numFmt w:val="bullet"/>
      <w:lvlText w:val="•"/>
      <w:lvlJc w:val="left"/>
      <w:pPr>
        <w:ind w:left="5760" w:hanging="396"/>
      </w:pPr>
      <w:rPr>
        <w:rFonts w:hint="default"/>
        <w:lang w:val="ru-RU" w:eastAsia="ru-RU" w:bidi="ru-RU"/>
      </w:rPr>
    </w:lvl>
    <w:lvl w:ilvl="6" w:tplc="1B888052">
      <w:numFmt w:val="bullet"/>
      <w:lvlText w:val="•"/>
      <w:lvlJc w:val="left"/>
      <w:pPr>
        <w:ind w:left="6604" w:hanging="396"/>
      </w:pPr>
      <w:rPr>
        <w:rFonts w:hint="default"/>
        <w:lang w:val="ru-RU" w:eastAsia="ru-RU" w:bidi="ru-RU"/>
      </w:rPr>
    </w:lvl>
    <w:lvl w:ilvl="7" w:tplc="61F46134">
      <w:numFmt w:val="bullet"/>
      <w:lvlText w:val="•"/>
      <w:lvlJc w:val="left"/>
      <w:pPr>
        <w:ind w:left="7448" w:hanging="396"/>
      </w:pPr>
      <w:rPr>
        <w:rFonts w:hint="default"/>
        <w:lang w:val="ru-RU" w:eastAsia="ru-RU" w:bidi="ru-RU"/>
      </w:rPr>
    </w:lvl>
    <w:lvl w:ilvl="8" w:tplc="86446D68">
      <w:numFmt w:val="bullet"/>
      <w:lvlText w:val="•"/>
      <w:lvlJc w:val="left"/>
      <w:pPr>
        <w:ind w:left="8292" w:hanging="396"/>
      </w:pPr>
      <w:rPr>
        <w:rFonts w:hint="default"/>
        <w:lang w:val="ru-RU" w:eastAsia="ru-RU" w:bidi="ru-RU"/>
      </w:rPr>
    </w:lvl>
  </w:abstractNum>
  <w:abstractNum w:abstractNumId="32">
    <w:nsid w:val="78423F6B"/>
    <w:multiLevelType w:val="hybridMultilevel"/>
    <w:tmpl w:val="6868E338"/>
    <w:lvl w:ilvl="0" w:tplc="9EA0FC36">
      <w:numFmt w:val="bullet"/>
      <w:lvlText w:val=""/>
      <w:lvlJc w:val="left"/>
      <w:pPr>
        <w:ind w:left="277" w:hanging="226"/>
      </w:pPr>
      <w:rPr>
        <w:rFonts w:hint="default"/>
        <w:w w:val="102"/>
        <w:lang w:val="ru-RU" w:eastAsia="ru-RU" w:bidi="ru-RU"/>
      </w:rPr>
    </w:lvl>
    <w:lvl w:ilvl="1" w:tplc="41DC2180">
      <w:numFmt w:val="bullet"/>
      <w:lvlText w:val=""/>
      <w:lvlJc w:val="left"/>
      <w:pPr>
        <w:ind w:left="645" w:hanging="209"/>
      </w:pPr>
      <w:rPr>
        <w:rFonts w:ascii="Symbol" w:eastAsia="Symbol" w:hAnsi="Symbol" w:cs="Symbol" w:hint="default"/>
        <w:w w:val="102"/>
        <w:sz w:val="27"/>
        <w:szCs w:val="27"/>
        <w:lang w:val="ru-RU" w:eastAsia="ru-RU" w:bidi="ru-RU"/>
      </w:rPr>
    </w:lvl>
    <w:lvl w:ilvl="2" w:tplc="9D181000">
      <w:numFmt w:val="bullet"/>
      <w:lvlText w:val="•"/>
      <w:lvlJc w:val="left"/>
      <w:pPr>
        <w:ind w:left="180" w:hanging="209"/>
      </w:pPr>
      <w:rPr>
        <w:rFonts w:hint="default"/>
        <w:lang w:val="ru-RU" w:eastAsia="ru-RU" w:bidi="ru-RU"/>
      </w:rPr>
    </w:lvl>
    <w:lvl w:ilvl="3" w:tplc="545474BA">
      <w:numFmt w:val="bullet"/>
      <w:lvlText w:val="•"/>
      <w:lvlJc w:val="left"/>
      <w:pPr>
        <w:ind w:left="-280" w:hanging="209"/>
      </w:pPr>
      <w:rPr>
        <w:rFonts w:hint="default"/>
        <w:lang w:val="ru-RU" w:eastAsia="ru-RU" w:bidi="ru-RU"/>
      </w:rPr>
    </w:lvl>
    <w:lvl w:ilvl="4" w:tplc="9C34EDE2">
      <w:numFmt w:val="bullet"/>
      <w:lvlText w:val="•"/>
      <w:lvlJc w:val="left"/>
      <w:pPr>
        <w:ind w:left="-740" w:hanging="209"/>
      </w:pPr>
      <w:rPr>
        <w:rFonts w:hint="default"/>
        <w:lang w:val="ru-RU" w:eastAsia="ru-RU" w:bidi="ru-RU"/>
      </w:rPr>
    </w:lvl>
    <w:lvl w:ilvl="5" w:tplc="A2320A14">
      <w:numFmt w:val="bullet"/>
      <w:lvlText w:val="•"/>
      <w:lvlJc w:val="left"/>
      <w:pPr>
        <w:ind w:left="-1200" w:hanging="209"/>
      </w:pPr>
      <w:rPr>
        <w:rFonts w:hint="default"/>
        <w:lang w:val="ru-RU" w:eastAsia="ru-RU" w:bidi="ru-RU"/>
      </w:rPr>
    </w:lvl>
    <w:lvl w:ilvl="6" w:tplc="F7CAC14E">
      <w:numFmt w:val="bullet"/>
      <w:lvlText w:val="•"/>
      <w:lvlJc w:val="left"/>
      <w:pPr>
        <w:ind w:left="-1660" w:hanging="209"/>
      </w:pPr>
      <w:rPr>
        <w:rFonts w:hint="default"/>
        <w:lang w:val="ru-RU" w:eastAsia="ru-RU" w:bidi="ru-RU"/>
      </w:rPr>
    </w:lvl>
    <w:lvl w:ilvl="7" w:tplc="887EB272">
      <w:numFmt w:val="bullet"/>
      <w:lvlText w:val="•"/>
      <w:lvlJc w:val="left"/>
      <w:pPr>
        <w:ind w:left="-2120" w:hanging="209"/>
      </w:pPr>
      <w:rPr>
        <w:rFonts w:hint="default"/>
        <w:lang w:val="ru-RU" w:eastAsia="ru-RU" w:bidi="ru-RU"/>
      </w:rPr>
    </w:lvl>
    <w:lvl w:ilvl="8" w:tplc="32D09E2A">
      <w:numFmt w:val="bullet"/>
      <w:lvlText w:val="•"/>
      <w:lvlJc w:val="left"/>
      <w:pPr>
        <w:ind w:left="-2580" w:hanging="209"/>
      </w:pPr>
      <w:rPr>
        <w:rFonts w:hint="default"/>
        <w:lang w:val="ru-RU" w:eastAsia="ru-RU" w:bidi="ru-RU"/>
      </w:rPr>
    </w:lvl>
  </w:abstractNum>
  <w:abstractNum w:abstractNumId="33">
    <w:nsid w:val="7A0A2AEB"/>
    <w:multiLevelType w:val="hybridMultilevel"/>
    <w:tmpl w:val="54221246"/>
    <w:lvl w:ilvl="0" w:tplc="723E1C36">
      <w:numFmt w:val="bullet"/>
      <w:lvlText w:val="-"/>
      <w:lvlJc w:val="left"/>
      <w:pPr>
        <w:ind w:left="854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89980E26">
      <w:numFmt w:val="bullet"/>
      <w:lvlText w:val="•"/>
      <w:lvlJc w:val="left"/>
      <w:pPr>
        <w:ind w:left="1772" w:hanging="396"/>
      </w:pPr>
      <w:rPr>
        <w:rFonts w:hint="default"/>
        <w:lang w:val="ru-RU" w:eastAsia="ru-RU" w:bidi="ru-RU"/>
      </w:rPr>
    </w:lvl>
    <w:lvl w:ilvl="2" w:tplc="1F3EFB6C">
      <w:numFmt w:val="bullet"/>
      <w:lvlText w:val="•"/>
      <w:lvlJc w:val="left"/>
      <w:pPr>
        <w:ind w:left="2684" w:hanging="396"/>
      </w:pPr>
      <w:rPr>
        <w:rFonts w:hint="default"/>
        <w:lang w:val="ru-RU" w:eastAsia="ru-RU" w:bidi="ru-RU"/>
      </w:rPr>
    </w:lvl>
    <w:lvl w:ilvl="3" w:tplc="E3C8EA30">
      <w:numFmt w:val="bullet"/>
      <w:lvlText w:val="•"/>
      <w:lvlJc w:val="left"/>
      <w:pPr>
        <w:ind w:left="3596" w:hanging="396"/>
      </w:pPr>
      <w:rPr>
        <w:rFonts w:hint="default"/>
        <w:lang w:val="ru-RU" w:eastAsia="ru-RU" w:bidi="ru-RU"/>
      </w:rPr>
    </w:lvl>
    <w:lvl w:ilvl="4" w:tplc="EA36C0EA">
      <w:numFmt w:val="bullet"/>
      <w:lvlText w:val="•"/>
      <w:lvlJc w:val="left"/>
      <w:pPr>
        <w:ind w:left="4508" w:hanging="396"/>
      </w:pPr>
      <w:rPr>
        <w:rFonts w:hint="default"/>
        <w:lang w:val="ru-RU" w:eastAsia="ru-RU" w:bidi="ru-RU"/>
      </w:rPr>
    </w:lvl>
    <w:lvl w:ilvl="5" w:tplc="612ADC5C">
      <w:numFmt w:val="bullet"/>
      <w:lvlText w:val="•"/>
      <w:lvlJc w:val="left"/>
      <w:pPr>
        <w:ind w:left="5420" w:hanging="396"/>
      </w:pPr>
      <w:rPr>
        <w:rFonts w:hint="default"/>
        <w:lang w:val="ru-RU" w:eastAsia="ru-RU" w:bidi="ru-RU"/>
      </w:rPr>
    </w:lvl>
    <w:lvl w:ilvl="6" w:tplc="695431BC">
      <w:numFmt w:val="bullet"/>
      <w:lvlText w:val="•"/>
      <w:lvlJc w:val="left"/>
      <w:pPr>
        <w:ind w:left="6332" w:hanging="396"/>
      </w:pPr>
      <w:rPr>
        <w:rFonts w:hint="default"/>
        <w:lang w:val="ru-RU" w:eastAsia="ru-RU" w:bidi="ru-RU"/>
      </w:rPr>
    </w:lvl>
    <w:lvl w:ilvl="7" w:tplc="5350AB94">
      <w:numFmt w:val="bullet"/>
      <w:lvlText w:val="•"/>
      <w:lvlJc w:val="left"/>
      <w:pPr>
        <w:ind w:left="7244" w:hanging="396"/>
      </w:pPr>
      <w:rPr>
        <w:rFonts w:hint="default"/>
        <w:lang w:val="ru-RU" w:eastAsia="ru-RU" w:bidi="ru-RU"/>
      </w:rPr>
    </w:lvl>
    <w:lvl w:ilvl="8" w:tplc="F662C396">
      <w:numFmt w:val="bullet"/>
      <w:lvlText w:val="•"/>
      <w:lvlJc w:val="left"/>
      <w:pPr>
        <w:ind w:left="8156" w:hanging="396"/>
      </w:pPr>
      <w:rPr>
        <w:rFonts w:hint="default"/>
        <w:lang w:val="ru-RU" w:eastAsia="ru-RU" w:bidi="ru-RU"/>
      </w:rPr>
    </w:lvl>
  </w:abstractNum>
  <w:abstractNum w:abstractNumId="34">
    <w:nsid w:val="7BDB42F0"/>
    <w:multiLevelType w:val="hybridMultilevel"/>
    <w:tmpl w:val="8CDECD8E"/>
    <w:lvl w:ilvl="0" w:tplc="4828B840">
      <w:numFmt w:val="bullet"/>
      <w:lvlText w:val="-"/>
      <w:lvlJc w:val="left"/>
      <w:pPr>
        <w:ind w:left="571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21D666A0">
      <w:numFmt w:val="bullet"/>
      <w:lvlText w:val="•"/>
      <w:lvlJc w:val="left"/>
      <w:pPr>
        <w:ind w:left="1520" w:hanging="466"/>
      </w:pPr>
      <w:rPr>
        <w:rFonts w:hint="default"/>
        <w:lang w:val="ru-RU" w:eastAsia="ru-RU" w:bidi="ru-RU"/>
      </w:rPr>
    </w:lvl>
    <w:lvl w:ilvl="2" w:tplc="A54A9B3C">
      <w:numFmt w:val="bullet"/>
      <w:lvlText w:val="•"/>
      <w:lvlJc w:val="left"/>
      <w:pPr>
        <w:ind w:left="2460" w:hanging="466"/>
      </w:pPr>
      <w:rPr>
        <w:rFonts w:hint="default"/>
        <w:lang w:val="ru-RU" w:eastAsia="ru-RU" w:bidi="ru-RU"/>
      </w:rPr>
    </w:lvl>
    <w:lvl w:ilvl="3" w:tplc="F0F805B2">
      <w:numFmt w:val="bullet"/>
      <w:lvlText w:val="•"/>
      <w:lvlJc w:val="left"/>
      <w:pPr>
        <w:ind w:left="3400" w:hanging="466"/>
      </w:pPr>
      <w:rPr>
        <w:rFonts w:hint="default"/>
        <w:lang w:val="ru-RU" w:eastAsia="ru-RU" w:bidi="ru-RU"/>
      </w:rPr>
    </w:lvl>
    <w:lvl w:ilvl="4" w:tplc="D41A95CA">
      <w:numFmt w:val="bullet"/>
      <w:lvlText w:val="•"/>
      <w:lvlJc w:val="left"/>
      <w:pPr>
        <w:ind w:left="4340" w:hanging="466"/>
      </w:pPr>
      <w:rPr>
        <w:rFonts w:hint="default"/>
        <w:lang w:val="ru-RU" w:eastAsia="ru-RU" w:bidi="ru-RU"/>
      </w:rPr>
    </w:lvl>
    <w:lvl w:ilvl="5" w:tplc="1408BC4C">
      <w:numFmt w:val="bullet"/>
      <w:lvlText w:val="•"/>
      <w:lvlJc w:val="left"/>
      <w:pPr>
        <w:ind w:left="5280" w:hanging="466"/>
      </w:pPr>
      <w:rPr>
        <w:rFonts w:hint="default"/>
        <w:lang w:val="ru-RU" w:eastAsia="ru-RU" w:bidi="ru-RU"/>
      </w:rPr>
    </w:lvl>
    <w:lvl w:ilvl="6" w:tplc="2FA09D88">
      <w:numFmt w:val="bullet"/>
      <w:lvlText w:val="•"/>
      <w:lvlJc w:val="left"/>
      <w:pPr>
        <w:ind w:left="6220" w:hanging="466"/>
      </w:pPr>
      <w:rPr>
        <w:rFonts w:hint="default"/>
        <w:lang w:val="ru-RU" w:eastAsia="ru-RU" w:bidi="ru-RU"/>
      </w:rPr>
    </w:lvl>
    <w:lvl w:ilvl="7" w:tplc="188ADFF4">
      <w:numFmt w:val="bullet"/>
      <w:lvlText w:val="•"/>
      <w:lvlJc w:val="left"/>
      <w:pPr>
        <w:ind w:left="7160" w:hanging="466"/>
      </w:pPr>
      <w:rPr>
        <w:rFonts w:hint="default"/>
        <w:lang w:val="ru-RU" w:eastAsia="ru-RU" w:bidi="ru-RU"/>
      </w:rPr>
    </w:lvl>
    <w:lvl w:ilvl="8" w:tplc="2B5A9DB6">
      <w:numFmt w:val="bullet"/>
      <w:lvlText w:val="•"/>
      <w:lvlJc w:val="left"/>
      <w:pPr>
        <w:ind w:left="8100" w:hanging="466"/>
      </w:pPr>
      <w:rPr>
        <w:rFonts w:hint="default"/>
        <w:lang w:val="ru-RU" w:eastAsia="ru-RU" w:bidi="ru-RU"/>
      </w:rPr>
    </w:lvl>
  </w:abstractNum>
  <w:num w:numId="1">
    <w:abstractNumId w:val="22"/>
  </w:num>
  <w:num w:numId="2">
    <w:abstractNumId w:val="8"/>
  </w:num>
  <w:num w:numId="3">
    <w:abstractNumId w:val="30"/>
  </w:num>
  <w:num w:numId="4">
    <w:abstractNumId w:val="0"/>
  </w:num>
  <w:num w:numId="5">
    <w:abstractNumId w:val="24"/>
  </w:num>
  <w:num w:numId="6">
    <w:abstractNumId w:val="1"/>
  </w:num>
  <w:num w:numId="7">
    <w:abstractNumId w:val="15"/>
  </w:num>
  <w:num w:numId="8">
    <w:abstractNumId w:val="16"/>
  </w:num>
  <w:num w:numId="9">
    <w:abstractNumId w:val="13"/>
  </w:num>
  <w:num w:numId="10">
    <w:abstractNumId w:val="21"/>
  </w:num>
  <w:num w:numId="11">
    <w:abstractNumId w:val="19"/>
  </w:num>
  <w:num w:numId="12">
    <w:abstractNumId w:val="25"/>
  </w:num>
  <w:num w:numId="13">
    <w:abstractNumId w:val="7"/>
  </w:num>
  <w:num w:numId="14">
    <w:abstractNumId w:val="11"/>
  </w:num>
  <w:num w:numId="15">
    <w:abstractNumId w:val="14"/>
  </w:num>
  <w:num w:numId="16">
    <w:abstractNumId w:val="10"/>
  </w:num>
  <w:num w:numId="17">
    <w:abstractNumId w:val="20"/>
  </w:num>
  <w:num w:numId="18">
    <w:abstractNumId w:val="27"/>
  </w:num>
  <w:num w:numId="19">
    <w:abstractNumId w:val="31"/>
  </w:num>
  <w:num w:numId="20">
    <w:abstractNumId w:val="23"/>
  </w:num>
  <w:num w:numId="21">
    <w:abstractNumId w:val="6"/>
  </w:num>
  <w:num w:numId="22">
    <w:abstractNumId w:val="29"/>
  </w:num>
  <w:num w:numId="23">
    <w:abstractNumId w:val="17"/>
  </w:num>
  <w:num w:numId="24">
    <w:abstractNumId w:val="32"/>
  </w:num>
  <w:num w:numId="25">
    <w:abstractNumId w:val="12"/>
  </w:num>
  <w:num w:numId="26">
    <w:abstractNumId w:val="34"/>
  </w:num>
  <w:num w:numId="27">
    <w:abstractNumId w:val="33"/>
  </w:num>
  <w:num w:numId="28">
    <w:abstractNumId w:val="26"/>
  </w:num>
  <w:num w:numId="29">
    <w:abstractNumId w:val="18"/>
  </w:num>
  <w:num w:numId="30">
    <w:abstractNumId w:val="4"/>
  </w:num>
  <w:num w:numId="31">
    <w:abstractNumId w:val="2"/>
  </w:num>
  <w:num w:numId="32">
    <w:abstractNumId w:val="28"/>
  </w:num>
  <w:num w:numId="33">
    <w:abstractNumId w:val="9"/>
  </w:num>
  <w:num w:numId="34">
    <w:abstractNumId w:val="5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83F"/>
    <w:rsid w:val="002B083F"/>
    <w:rsid w:val="00315C2D"/>
    <w:rsid w:val="00621C52"/>
    <w:rsid w:val="009E7C94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21C5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21C52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21C52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1C52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21C52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21C5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21C52"/>
  </w:style>
  <w:style w:type="paragraph" w:styleId="TOC1">
    <w:name w:val="toc 1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21C5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C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C52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21C52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21C52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621C52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paragraph" w:styleId="Heading2">
    <w:name w:val="heading 2"/>
    <w:basedOn w:val="Normal"/>
    <w:link w:val="Heading2Char"/>
    <w:uiPriority w:val="1"/>
    <w:qFormat/>
    <w:rsid w:val="00621C52"/>
    <w:pPr>
      <w:widowControl w:val="0"/>
      <w:autoSpaceDE w:val="0"/>
      <w:autoSpaceDN w:val="0"/>
      <w:spacing w:before="183" w:after="0" w:line="240" w:lineRule="auto"/>
      <w:ind w:left="77"/>
      <w:outlineLvl w:val="1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Heading3">
    <w:name w:val="heading 3"/>
    <w:basedOn w:val="Normal"/>
    <w:link w:val="Heading3Char"/>
    <w:uiPriority w:val="1"/>
    <w:qFormat/>
    <w:rsid w:val="00621C52"/>
    <w:pPr>
      <w:widowControl w:val="0"/>
      <w:autoSpaceDE w:val="0"/>
      <w:autoSpaceDN w:val="0"/>
      <w:spacing w:after="0" w:line="240" w:lineRule="auto"/>
      <w:ind w:left="892" w:hanging="493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1C52"/>
    <w:rPr>
      <w:rFonts w:ascii="Times New Roman" w:eastAsia="Times New Roman" w:hAnsi="Times New Roman" w:cs="Times New Roman"/>
      <w:sz w:val="31"/>
      <w:szCs w:val="31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1"/>
    <w:rsid w:val="00621C52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Heading3Char">
    <w:name w:val="Heading 3 Char"/>
    <w:basedOn w:val="DefaultParagraphFont"/>
    <w:link w:val="Heading3"/>
    <w:uiPriority w:val="1"/>
    <w:rsid w:val="00621C5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621C52"/>
  </w:style>
  <w:style w:type="paragraph" w:styleId="TOC1">
    <w:name w:val="toc 1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1017" w:right="121" w:hanging="1018"/>
      <w:jc w:val="righ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TOC2">
    <w:name w:val="toc 2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right="121"/>
      <w:jc w:val="right"/>
    </w:pPr>
    <w:rPr>
      <w:rFonts w:ascii="Times New Roman" w:eastAsia="Times New Roman" w:hAnsi="Times New Roman" w:cs="Times New Roman"/>
      <w:i/>
      <w:sz w:val="24"/>
      <w:szCs w:val="24"/>
      <w:lang w:eastAsia="ru-RU" w:bidi="ru-RU"/>
    </w:rPr>
  </w:style>
  <w:style w:type="paragraph" w:styleId="TOC3">
    <w:name w:val="toc 3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640" w:hanging="3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BodyText">
    <w:name w:val="Body Text"/>
    <w:basedOn w:val="Normal"/>
    <w:link w:val="BodyTextChar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621C5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ListParagraph">
    <w:name w:val="List Paragraph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  <w:ind w:left="1533" w:hanging="39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621C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C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C52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621C52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21C5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621C52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3527</Words>
  <Characters>20110</Characters>
  <Application>Microsoft Office Word</Application>
  <DocSecurity>0</DocSecurity>
  <Lines>167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    Характеристики биполярного транзистора</vt:lpstr>
      <vt:lpstr>        Классификация</vt:lpstr>
      <vt:lpstr>        Типовые транзисторные схемы</vt:lpstr>
      <vt:lpstr>        Упражнения</vt:lpstr>
    </vt:vector>
  </TitlesOfParts>
  <Company/>
  <LinksUpToDate>false</LinksUpToDate>
  <CharactersWithSpaces>23590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2020-09-16T13:05:00Z</dcterms:created>
  <dcterms:modified xsi:type="dcterms:W3CDTF">2020-09-16T13:05:00Z</dcterms:modified>
</cp:coreProperties>
</file>